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527"/>
        <w:gridCol w:w="8260"/>
      </w:tblGrid>
      <w:tr w:rsidR="008C2ED0" w:rsidRPr="008C2ED0" w14:paraId="6644FD5C" w14:textId="77777777" w:rsidTr="008C2ED0">
        <w:tc>
          <w:tcPr>
            <w:tcW w:w="2207" w:type="pct"/>
            <w:hideMark/>
          </w:tcPr>
          <w:p w14:paraId="7BD2DC7B" w14:textId="77777777" w:rsidR="008C2ED0" w:rsidRPr="008C2ED0" w:rsidRDefault="008C2ED0" w:rsidP="008C2ED0">
            <w:pPr>
              <w:spacing w:before="0" w:after="0"/>
              <w:jc w:val="center"/>
              <w:rPr>
                <w:rFonts w:cs="Times New Roman"/>
                <w:b/>
                <w:bCs/>
                <w:sz w:val="24"/>
                <w:szCs w:val="24"/>
              </w:rPr>
            </w:pPr>
            <w:r w:rsidRPr="008C2ED0">
              <w:rPr>
                <w:rFonts w:cs="Times New Roman"/>
                <w:b/>
                <w:bCs/>
                <w:sz w:val="24"/>
                <w:szCs w:val="24"/>
              </w:rPr>
              <w:t>HỘI ĐỒNG TRƯỜNG</w:t>
            </w:r>
          </w:p>
          <w:p w14:paraId="6361435B" w14:textId="77777777" w:rsidR="008C2ED0" w:rsidRPr="008C2ED0" w:rsidRDefault="008C2ED0" w:rsidP="008C2ED0">
            <w:pPr>
              <w:spacing w:before="0" w:after="0"/>
              <w:jc w:val="center"/>
              <w:rPr>
                <w:rFonts w:cs="Times New Roman"/>
                <w:b/>
                <w:sz w:val="24"/>
                <w:szCs w:val="24"/>
              </w:rPr>
            </w:pPr>
            <w:r w:rsidRPr="008C2ED0">
              <w:rPr>
                <w:rFonts w:cs="Times New Roman"/>
                <w:b/>
                <w:bCs/>
                <w:sz w:val="24"/>
                <w:szCs w:val="24"/>
              </w:rPr>
              <w:t>TRƯỜNG</w:t>
            </w:r>
            <w:r w:rsidRPr="008C2ED0">
              <w:rPr>
                <w:rFonts w:cs="Times New Roman"/>
                <w:b/>
                <w:bCs/>
                <w:sz w:val="24"/>
                <w:szCs w:val="24"/>
                <w:lang w:val="vi-VN"/>
              </w:rPr>
              <w:t xml:space="preserve"> </w:t>
            </w:r>
            <w:r w:rsidRPr="008C2ED0">
              <w:rPr>
                <w:rFonts w:cs="Times New Roman"/>
                <w:b/>
                <w:sz w:val="24"/>
                <w:szCs w:val="24"/>
                <w:lang w:val="vi-VN"/>
              </w:rPr>
              <w:t xml:space="preserve">THCS </w:t>
            </w:r>
            <w:r w:rsidRPr="008C2ED0">
              <w:rPr>
                <w:rFonts w:cs="Times New Roman"/>
                <w:b/>
                <w:sz w:val="24"/>
                <w:szCs w:val="24"/>
              </w:rPr>
              <w:t>KIM SƠN</w:t>
            </w:r>
          </w:p>
          <w:p w14:paraId="2561F0D2" w14:textId="76E43A15" w:rsidR="008C2ED0" w:rsidRPr="008C2ED0" w:rsidRDefault="008C2ED0" w:rsidP="008C2ED0">
            <w:pPr>
              <w:spacing w:before="0" w:after="0"/>
              <w:jc w:val="center"/>
              <w:rPr>
                <w:rFonts w:cs="Times New Roman"/>
                <w:b/>
                <w:bCs/>
                <w:sz w:val="24"/>
                <w:szCs w:val="24"/>
                <w:lang w:val="vi-VN"/>
              </w:rPr>
            </w:pPr>
            <w:r w:rsidRPr="008C2ED0">
              <w:rPr>
                <w:rFonts w:cs="Times New Roman"/>
                <w:noProof/>
                <w:sz w:val="24"/>
                <w:szCs w:val="24"/>
              </w:rPr>
              <mc:AlternateContent>
                <mc:Choice Requires="wps">
                  <w:drawing>
                    <wp:anchor distT="4294967293" distB="4294967293" distL="114300" distR="114300" simplePos="0" relativeHeight="251658240" behindDoc="0" locked="0" layoutInCell="1" allowOverlap="1" wp14:anchorId="0AFCAD8C" wp14:editId="1597AD68">
                      <wp:simplePos x="0" y="0"/>
                      <wp:positionH relativeFrom="column">
                        <wp:posOffset>1708785</wp:posOffset>
                      </wp:positionH>
                      <wp:positionV relativeFrom="paragraph">
                        <wp:posOffset>41275</wp:posOffset>
                      </wp:positionV>
                      <wp:extent cx="685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34.55pt;margin-top:3.25pt;width:54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2Fr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UXlBjW&#10;4xM9BcfUrgvkwTkYSA3GYBvBkUX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E3PYWtIAgAA&#10;kgQAAA4AAAAAAAAAAAAAAAAALgIAAGRycy9lMm9Eb2MueG1sUEsBAi0AFAAGAAgAAAAhAOIr0vbb&#10;AAAABwEAAA8AAAAAAAAAAAAAAAAAogQAAGRycy9kb3ducmV2LnhtbFBLBQYAAAAABAAEAPMAAACq&#10;BQAAAAA=&#10;"/>
                  </w:pict>
                </mc:Fallback>
              </mc:AlternateContent>
            </w:r>
          </w:p>
        </w:tc>
        <w:tc>
          <w:tcPr>
            <w:tcW w:w="2793" w:type="pct"/>
            <w:hideMark/>
          </w:tcPr>
          <w:p w14:paraId="39607E4F" w14:textId="77777777" w:rsidR="008C2ED0" w:rsidRPr="008C2ED0" w:rsidRDefault="008C2ED0" w:rsidP="008C2ED0">
            <w:pPr>
              <w:spacing w:before="0" w:after="0"/>
              <w:jc w:val="center"/>
              <w:rPr>
                <w:rFonts w:cs="Times New Roman"/>
                <w:b/>
                <w:bCs/>
                <w:sz w:val="24"/>
                <w:szCs w:val="24"/>
                <w:lang w:val="vi-VN"/>
              </w:rPr>
            </w:pPr>
            <w:r w:rsidRPr="008C2ED0">
              <w:rPr>
                <w:rFonts w:cs="Times New Roman"/>
                <w:b/>
                <w:bCs/>
                <w:sz w:val="24"/>
                <w:szCs w:val="24"/>
                <w:lang w:val="vi-VN"/>
              </w:rPr>
              <w:t>CỘNG HÒA XÃ HỘI CHỦ NGHĨA VIỆT NAM</w:t>
            </w:r>
          </w:p>
          <w:p w14:paraId="45DA6441" w14:textId="706F87B0" w:rsidR="008C2ED0" w:rsidRPr="008C2ED0" w:rsidRDefault="008C2ED0" w:rsidP="008C2ED0">
            <w:pPr>
              <w:spacing w:before="0" w:after="0"/>
              <w:jc w:val="center"/>
              <w:rPr>
                <w:rFonts w:cs="Times New Roman"/>
                <w:b/>
                <w:bCs/>
                <w:sz w:val="24"/>
                <w:szCs w:val="24"/>
                <w:lang w:val="vi-VN"/>
              </w:rPr>
            </w:pPr>
            <w:r w:rsidRPr="008C2ED0">
              <w:rPr>
                <w:rFonts w:cs="Times New Roman"/>
                <w:noProof/>
                <w:sz w:val="24"/>
                <w:szCs w:val="24"/>
              </w:rPr>
              <mc:AlternateContent>
                <mc:Choice Requires="wps">
                  <w:drawing>
                    <wp:anchor distT="4294967293" distB="4294967293" distL="114300" distR="114300" simplePos="0" relativeHeight="251658240" behindDoc="0" locked="0" layoutInCell="1" allowOverlap="1" wp14:anchorId="1A9A944D" wp14:editId="024D7433">
                      <wp:simplePos x="0" y="0"/>
                      <wp:positionH relativeFrom="column">
                        <wp:posOffset>1633220</wp:posOffset>
                      </wp:positionH>
                      <wp:positionV relativeFrom="paragraph">
                        <wp:posOffset>231140</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28.6pt;margin-top:18.2pt;width:150.7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IKi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DsgqJH&#10;AgAAkwQAAA4AAAAAAAAAAAAAAAAALgIAAGRycy9lMm9Eb2MueG1sUEsBAi0AFAAGAAgAAAAhAERI&#10;g7nfAAAACQEAAA8AAAAAAAAAAAAAAAAAoQQAAGRycy9kb3ducmV2LnhtbFBLBQYAAAAABAAEAPMA&#10;AACtBQAAAAA=&#10;"/>
                  </w:pict>
                </mc:Fallback>
              </mc:AlternateContent>
            </w:r>
            <w:r w:rsidRPr="008C2ED0">
              <w:rPr>
                <w:rFonts w:cs="Times New Roman"/>
                <w:b/>
                <w:bCs/>
                <w:sz w:val="24"/>
                <w:szCs w:val="24"/>
                <w:lang w:val="vi-VN"/>
              </w:rPr>
              <w:t>Độc lập - Tự do - Hạnh phúc</w:t>
            </w:r>
          </w:p>
        </w:tc>
      </w:tr>
    </w:tbl>
    <w:p w14:paraId="7FB893E6" w14:textId="77777777" w:rsidR="008C2ED0" w:rsidRPr="008C2ED0" w:rsidRDefault="008C2ED0" w:rsidP="008C2ED0">
      <w:pPr>
        <w:spacing w:before="0" w:after="0"/>
        <w:jc w:val="center"/>
        <w:rPr>
          <w:rFonts w:cs="Times New Roman"/>
          <w:b/>
          <w:bCs/>
          <w:sz w:val="24"/>
          <w:szCs w:val="24"/>
        </w:rPr>
      </w:pPr>
      <w:r w:rsidRPr="008C2ED0">
        <w:rPr>
          <w:rFonts w:cs="Times New Roman"/>
          <w:b/>
          <w:bCs/>
          <w:sz w:val="24"/>
          <w:szCs w:val="24"/>
        </w:rPr>
        <w:t>KẾ</w:t>
      </w:r>
      <w:r w:rsidRPr="008C2ED0">
        <w:rPr>
          <w:rFonts w:cs="Times New Roman"/>
          <w:b/>
          <w:bCs/>
          <w:sz w:val="24"/>
          <w:szCs w:val="24"/>
          <w:lang w:val="vi-VN"/>
        </w:rPr>
        <w:t xml:space="preserve"> HOẠCH </w:t>
      </w:r>
      <w:r w:rsidRPr="008C2ED0">
        <w:rPr>
          <w:rFonts w:cs="Times New Roman"/>
          <w:b/>
          <w:bCs/>
          <w:sz w:val="24"/>
          <w:szCs w:val="24"/>
        </w:rPr>
        <w:t xml:space="preserve">DẠY HỌC </w:t>
      </w:r>
    </w:p>
    <w:p w14:paraId="670EEAD2" w14:textId="5097175E" w:rsidR="008C2ED0" w:rsidRPr="008C2ED0" w:rsidRDefault="008C2ED0" w:rsidP="008C2ED0">
      <w:pPr>
        <w:spacing w:before="0" w:after="0"/>
        <w:jc w:val="center"/>
        <w:rPr>
          <w:rFonts w:cs="Times New Roman"/>
          <w:b/>
          <w:bCs/>
          <w:sz w:val="24"/>
          <w:szCs w:val="24"/>
        </w:rPr>
      </w:pPr>
      <w:r w:rsidRPr="008C2ED0">
        <w:rPr>
          <w:rFonts w:cs="Times New Roman"/>
          <w:b/>
          <w:bCs/>
          <w:sz w:val="24"/>
          <w:szCs w:val="24"/>
        </w:rPr>
        <w:t>PHÂN MÔN: ĐỊA LÝ – LỚ</w:t>
      </w:r>
      <w:r w:rsidRPr="008C2ED0">
        <w:rPr>
          <w:rFonts w:cs="Times New Roman"/>
          <w:b/>
          <w:bCs/>
          <w:sz w:val="24"/>
          <w:szCs w:val="24"/>
        </w:rPr>
        <w:t>P 8</w:t>
      </w:r>
    </w:p>
    <w:p w14:paraId="42535554" w14:textId="77777777" w:rsidR="008C2ED0" w:rsidRPr="008C2ED0" w:rsidRDefault="008C2ED0" w:rsidP="008C2ED0">
      <w:pPr>
        <w:spacing w:before="0" w:after="0"/>
        <w:jc w:val="center"/>
        <w:rPr>
          <w:rFonts w:cs="Times New Roman"/>
          <w:b/>
          <w:bCs/>
          <w:sz w:val="24"/>
          <w:szCs w:val="24"/>
        </w:rPr>
      </w:pPr>
      <w:r w:rsidRPr="008C2ED0">
        <w:rPr>
          <w:rFonts w:cs="Times New Roman"/>
          <w:b/>
          <w:bCs/>
          <w:sz w:val="24"/>
          <w:szCs w:val="24"/>
        </w:rPr>
        <w:t xml:space="preserve"> NĂM HỌC 2024-2025</w:t>
      </w:r>
    </w:p>
    <w:p w14:paraId="11FD4598" w14:textId="77777777" w:rsidR="008C2ED0" w:rsidRPr="008C2ED0" w:rsidRDefault="008C2ED0" w:rsidP="008C2ED0">
      <w:pPr>
        <w:spacing w:before="0" w:after="0"/>
        <w:jc w:val="center"/>
        <w:rPr>
          <w:rFonts w:cs="Times New Roman"/>
          <w:i/>
          <w:spacing w:val="-5"/>
          <w:sz w:val="24"/>
          <w:szCs w:val="24"/>
        </w:rPr>
      </w:pPr>
      <w:r w:rsidRPr="008C2ED0">
        <w:rPr>
          <w:rFonts w:cs="Times New Roman"/>
          <w:bCs/>
          <w:i/>
          <w:sz w:val="24"/>
          <w:szCs w:val="24"/>
          <w:lang w:val="nl-NL"/>
        </w:rPr>
        <w:t>(Kè</w:t>
      </w:r>
      <w:r w:rsidRPr="008C2ED0">
        <w:rPr>
          <w:rFonts w:cs="Times New Roman"/>
          <w:bCs/>
          <w:i/>
          <w:sz w:val="24"/>
          <w:szCs w:val="24"/>
        </w:rPr>
        <w:t xml:space="preserve">m theo </w:t>
      </w:r>
      <w:r w:rsidRPr="008C2ED0">
        <w:rPr>
          <w:rFonts w:cs="Times New Roman"/>
          <w:i/>
          <w:sz w:val="24"/>
          <w:szCs w:val="24"/>
        </w:rPr>
        <w:t>Nghị quyết</w:t>
      </w:r>
      <w:r w:rsidRPr="008C2ED0">
        <w:rPr>
          <w:rFonts w:cs="Times New Roman"/>
          <w:i/>
          <w:sz w:val="24"/>
          <w:szCs w:val="24"/>
          <w:lang w:val="vi-VN"/>
        </w:rPr>
        <w:t xml:space="preserve"> số </w:t>
      </w:r>
      <w:r w:rsidRPr="008C2ED0">
        <w:rPr>
          <w:rFonts w:cs="Times New Roman"/>
          <w:i/>
          <w:sz w:val="24"/>
          <w:szCs w:val="24"/>
        </w:rPr>
        <w:t>332/NQHĐT-THCSKS</w:t>
      </w:r>
      <w:r w:rsidRPr="008C2ED0">
        <w:rPr>
          <w:rFonts w:cs="Times New Roman"/>
          <w:i/>
          <w:sz w:val="24"/>
          <w:szCs w:val="24"/>
          <w:lang w:val="vi-VN"/>
        </w:rPr>
        <w:t xml:space="preserve"> ngày </w:t>
      </w:r>
      <w:r w:rsidRPr="008C2ED0">
        <w:rPr>
          <w:rFonts w:cs="Times New Roman"/>
          <w:i/>
          <w:sz w:val="24"/>
          <w:szCs w:val="24"/>
        </w:rPr>
        <w:t>04/9/2024 của Hội đồng trường trường THCS Kim Sơn</w:t>
      </w:r>
      <w:r w:rsidRPr="008C2ED0">
        <w:rPr>
          <w:rFonts w:cs="Times New Roman"/>
          <w:i/>
          <w:spacing w:val="-5"/>
          <w:sz w:val="24"/>
          <w:szCs w:val="24"/>
        </w:rPr>
        <w:t>)</w:t>
      </w:r>
    </w:p>
    <w:p w14:paraId="3C639609" w14:textId="0C3711E3" w:rsidR="008C2ED0" w:rsidRPr="008C2ED0" w:rsidRDefault="008C2ED0" w:rsidP="008C2ED0">
      <w:pPr>
        <w:spacing w:before="0" w:after="0"/>
        <w:contextualSpacing/>
        <w:jc w:val="center"/>
        <w:rPr>
          <w:rFonts w:cs="Times New Roman"/>
          <w:sz w:val="24"/>
          <w:szCs w:val="24"/>
        </w:rPr>
      </w:pPr>
      <w:r w:rsidRPr="008C2ED0">
        <w:rPr>
          <w:rFonts w:cs="Times New Roman"/>
          <w:noProof/>
          <w:sz w:val="24"/>
          <w:szCs w:val="24"/>
        </w:rPr>
        <mc:AlternateContent>
          <mc:Choice Requires="wps">
            <w:drawing>
              <wp:anchor distT="4294967294" distB="4294967294" distL="114300" distR="114300" simplePos="0" relativeHeight="251658240" behindDoc="0" locked="0" layoutInCell="1" allowOverlap="1" wp14:anchorId="3738098B" wp14:editId="0CC211F1">
                <wp:simplePos x="0" y="0"/>
                <wp:positionH relativeFrom="column">
                  <wp:posOffset>4367530</wp:posOffset>
                </wp:positionH>
                <wp:positionV relativeFrom="paragraph">
                  <wp:posOffset>73025</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p w14:paraId="6CBD25FC"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xml:space="preserve">        </w:t>
      </w:r>
    </w:p>
    <w:tbl>
      <w:tblPr>
        <w:tblW w:w="151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417"/>
        <w:gridCol w:w="567"/>
        <w:gridCol w:w="993"/>
        <w:gridCol w:w="4932"/>
        <w:gridCol w:w="4536"/>
        <w:gridCol w:w="992"/>
        <w:gridCol w:w="1135"/>
        <w:gridCol w:w="23"/>
        <w:gridCol w:w="14"/>
      </w:tblGrid>
      <w:tr w:rsidR="008C2ED0" w:rsidRPr="008C2ED0" w14:paraId="197001C8" w14:textId="77777777" w:rsidTr="00A47D17">
        <w:trPr>
          <w:gridAfter w:val="2"/>
          <w:wAfter w:w="37" w:type="dxa"/>
        </w:trPr>
        <w:tc>
          <w:tcPr>
            <w:tcW w:w="568" w:type="dxa"/>
            <w:shd w:val="clear" w:color="auto" w:fill="auto"/>
          </w:tcPr>
          <w:p w14:paraId="2F6730B4"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STT</w:t>
            </w:r>
          </w:p>
        </w:tc>
        <w:tc>
          <w:tcPr>
            <w:tcW w:w="1417" w:type="dxa"/>
            <w:shd w:val="clear" w:color="auto" w:fill="auto"/>
          </w:tcPr>
          <w:p w14:paraId="24C4427B"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Bài học</w:t>
            </w:r>
          </w:p>
          <w:p w14:paraId="18374167"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(1)</w:t>
            </w:r>
          </w:p>
        </w:tc>
        <w:tc>
          <w:tcPr>
            <w:tcW w:w="567" w:type="dxa"/>
            <w:shd w:val="clear" w:color="auto" w:fill="auto"/>
          </w:tcPr>
          <w:p w14:paraId="1AD4C24B"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Số tiết</w:t>
            </w:r>
          </w:p>
          <w:p w14:paraId="6F2E81B9"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(2)</w:t>
            </w:r>
          </w:p>
        </w:tc>
        <w:tc>
          <w:tcPr>
            <w:tcW w:w="993" w:type="dxa"/>
            <w:shd w:val="clear" w:color="auto" w:fill="auto"/>
          </w:tcPr>
          <w:p w14:paraId="6633852D" w14:textId="77777777" w:rsidR="007A2D4B" w:rsidRPr="008C2ED0" w:rsidRDefault="007A2D4B" w:rsidP="008C2ED0">
            <w:pPr>
              <w:spacing w:before="0" w:after="0"/>
              <w:rPr>
                <w:rFonts w:cs="Times New Roman"/>
                <w:b/>
                <w:sz w:val="24"/>
                <w:szCs w:val="24"/>
              </w:rPr>
            </w:pPr>
            <w:r w:rsidRPr="008C2ED0">
              <w:rPr>
                <w:rFonts w:cs="Times New Roman"/>
                <w:b/>
                <w:sz w:val="24"/>
                <w:szCs w:val="24"/>
              </w:rPr>
              <w:t>Tiết theo PPCT</w:t>
            </w:r>
          </w:p>
          <w:p w14:paraId="6188E9A2"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(3)</w:t>
            </w:r>
          </w:p>
        </w:tc>
        <w:tc>
          <w:tcPr>
            <w:tcW w:w="4932" w:type="dxa"/>
            <w:shd w:val="clear" w:color="auto" w:fill="auto"/>
          </w:tcPr>
          <w:p w14:paraId="5C77E755"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Yêu cầu cần đạt</w:t>
            </w:r>
          </w:p>
          <w:p w14:paraId="7EF28EE7"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(4)</w:t>
            </w:r>
          </w:p>
        </w:tc>
        <w:tc>
          <w:tcPr>
            <w:tcW w:w="4536" w:type="dxa"/>
            <w:shd w:val="clear" w:color="auto" w:fill="auto"/>
          </w:tcPr>
          <w:p w14:paraId="3A612AC1"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Thiết bị dạy học</w:t>
            </w:r>
          </w:p>
          <w:p w14:paraId="3CB20B40"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(5)</w:t>
            </w:r>
          </w:p>
        </w:tc>
        <w:tc>
          <w:tcPr>
            <w:tcW w:w="992" w:type="dxa"/>
            <w:shd w:val="clear" w:color="auto" w:fill="auto"/>
          </w:tcPr>
          <w:p w14:paraId="156667A0"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Địa điểm dạy học</w:t>
            </w:r>
          </w:p>
          <w:p w14:paraId="14A222A5"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(6)</w:t>
            </w:r>
          </w:p>
        </w:tc>
        <w:tc>
          <w:tcPr>
            <w:tcW w:w="1135" w:type="dxa"/>
            <w:shd w:val="clear" w:color="auto" w:fill="auto"/>
          </w:tcPr>
          <w:p w14:paraId="2B17CC4A"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Ghi chú</w:t>
            </w:r>
          </w:p>
          <w:p w14:paraId="4B04FD23" w14:textId="77777777" w:rsidR="007A2D4B" w:rsidRPr="008C2ED0" w:rsidRDefault="007A2D4B" w:rsidP="008C2ED0">
            <w:pPr>
              <w:spacing w:before="0" w:after="0"/>
              <w:jc w:val="center"/>
              <w:rPr>
                <w:rFonts w:cs="Times New Roman"/>
                <w:b/>
                <w:sz w:val="24"/>
                <w:szCs w:val="24"/>
              </w:rPr>
            </w:pPr>
            <w:r w:rsidRPr="008C2ED0">
              <w:rPr>
                <w:rFonts w:cs="Times New Roman"/>
                <w:b/>
                <w:sz w:val="24"/>
                <w:szCs w:val="24"/>
              </w:rPr>
              <w:t>(7)</w:t>
            </w:r>
          </w:p>
        </w:tc>
      </w:tr>
      <w:tr w:rsidR="008C2ED0" w:rsidRPr="008C2ED0" w14:paraId="39B0D90A" w14:textId="77777777" w:rsidTr="00A47D17">
        <w:trPr>
          <w:gridAfter w:val="1"/>
          <w:wAfter w:w="14" w:type="dxa"/>
        </w:trPr>
        <w:tc>
          <w:tcPr>
            <w:tcW w:w="15163" w:type="dxa"/>
            <w:gridSpan w:val="9"/>
            <w:shd w:val="clear" w:color="auto" w:fill="92D050"/>
          </w:tcPr>
          <w:p w14:paraId="790115DE"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Học kì I</w:t>
            </w:r>
            <w:r w:rsidRPr="008C2ED0">
              <w:rPr>
                <w:rFonts w:cs="Times New Roman"/>
                <w:i/>
                <w:sz w:val="24"/>
                <w:szCs w:val="24"/>
              </w:rPr>
              <w:t xml:space="preserve"> (1,5 tiết/tuần  x 18  tuần = 27 tiết)</w:t>
            </w:r>
          </w:p>
        </w:tc>
      </w:tr>
      <w:tr w:rsidR="008C2ED0" w:rsidRPr="008C2ED0" w14:paraId="52083BBC" w14:textId="77777777" w:rsidTr="00A47D17">
        <w:trPr>
          <w:gridAfter w:val="1"/>
          <w:wAfter w:w="14" w:type="dxa"/>
        </w:trPr>
        <w:tc>
          <w:tcPr>
            <w:tcW w:w="15163" w:type="dxa"/>
            <w:gridSpan w:val="9"/>
            <w:shd w:val="clear" w:color="auto" w:fill="FFFF00"/>
          </w:tcPr>
          <w:p w14:paraId="508323FB"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Chương 1. VỊ TRÍ ĐỊA LÍ VÀ PHẠM VI LÃNH THỔ, ĐỊA HÌNH VÀ KHOÁNG SẢN VIỆT NAM ( 10 tiết)</w:t>
            </w:r>
          </w:p>
        </w:tc>
      </w:tr>
      <w:tr w:rsidR="008C2ED0" w:rsidRPr="008C2ED0" w14:paraId="71E4C516" w14:textId="77777777" w:rsidTr="00A47D17">
        <w:trPr>
          <w:gridAfter w:val="2"/>
          <w:wAfter w:w="37" w:type="dxa"/>
        </w:trPr>
        <w:tc>
          <w:tcPr>
            <w:tcW w:w="568" w:type="dxa"/>
            <w:vMerge w:val="restart"/>
            <w:shd w:val="clear" w:color="auto" w:fill="auto"/>
          </w:tcPr>
          <w:p w14:paraId="20E87630"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w:t>
            </w:r>
          </w:p>
        </w:tc>
        <w:tc>
          <w:tcPr>
            <w:tcW w:w="1417" w:type="dxa"/>
            <w:vMerge w:val="restart"/>
            <w:shd w:val="clear" w:color="auto" w:fill="auto"/>
          </w:tcPr>
          <w:p w14:paraId="110ACF94"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1. Vị trí địa lí thổ phạm vi lãnh thổ Việt Nam</w:t>
            </w:r>
          </w:p>
        </w:tc>
        <w:tc>
          <w:tcPr>
            <w:tcW w:w="567" w:type="dxa"/>
            <w:vMerge w:val="restart"/>
            <w:shd w:val="clear" w:color="auto" w:fill="auto"/>
          </w:tcPr>
          <w:p w14:paraId="66CA26D2" w14:textId="77777777" w:rsidR="007A2D4B" w:rsidRPr="008C2ED0" w:rsidRDefault="007A2D4B" w:rsidP="008C2ED0">
            <w:pPr>
              <w:spacing w:before="0" w:after="0"/>
              <w:jc w:val="center"/>
              <w:rPr>
                <w:rFonts w:cs="Times New Roman"/>
                <w:sz w:val="24"/>
                <w:szCs w:val="24"/>
              </w:rPr>
            </w:pPr>
          </w:p>
          <w:p w14:paraId="7440401F"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03</w:t>
            </w:r>
          </w:p>
          <w:p w14:paraId="5FE8CC70"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00F7C32D"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w:t>
            </w:r>
          </w:p>
        </w:tc>
        <w:tc>
          <w:tcPr>
            <w:tcW w:w="4932" w:type="dxa"/>
            <w:shd w:val="clear" w:color="auto" w:fill="auto"/>
          </w:tcPr>
          <w:p w14:paraId="3C074AB2"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đặc điểm vị trí địa lí của Việt Nam (VN).</w:t>
            </w:r>
          </w:p>
          <w:p w14:paraId="7EC97517" w14:textId="77777777" w:rsidR="007A2D4B" w:rsidRPr="008C2ED0" w:rsidRDefault="007A2D4B" w:rsidP="008C2ED0">
            <w:pPr>
              <w:tabs>
                <w:tab w:val="left" w:pos="0"/>
              </w:tabs>
              <w:spacing w:before="0" w:after="0"/>
              <w:contextualSpacing/>
              <w:jc w:val="both"/>
              <w:rPr>
                <w:rFonts w:cs="Times New Roman"/>
                <w:b/>
                <w:bCs/>
                <w:sz w:val="24"/>
                <w:szCs w:val="24"/>
              </w:rPr>
            </w:pPr>
            <w:r w:rsidRPr="008C2ED0">
              <w:rPr>
                <w:rFonts w:cs="Times New Roman"/>
                <w:b/>
                <w:bCs/>
                <w:sz w:val="24"/>
                <w:szCs w:val="24"/>
              </w:rPr>
              <w:t>GDANQP:</w:t>
            </w:r>
          </w:p>
          <w:p w14:paraId="119DE447" w14:textId="77777777" w:rsidR="007A2D4B" w:rsidRPr="008C2ED0" w:rsidRDefault="007A2D4B" w:rsidP="008C2ED0">
            <w:pPr>
              <w:tabs>
                <w:tab w:val="left" w:pos="0"/>
              </w:tabs>
              <w:spacing w:before="0" w:after="0"/>
              <w:ind w:firstLine="170"/>
              <w:contextualSpacing/>
              <w:jc w:val="both"/>
              <w:rPr>
                <w:rFonts w:cs="Times New Roman"/>
                <w:sz w:val="24"/>
                <w:szCs w:val="24"/>
              </w:rPr>
            </w:pPr>
            <w:r w:rsidRPr="008C2ED0">
              <w:rPr>
                <w:rFonts w:cs="Times New Roman"/>
                <w:sz w:val="24"/>
                <w:szCs w:val="24"/>
              </w:rPr>
              <w:t>- Giới thiệu các mốc chủ quyền chủ yếu trên đất liền và biển, đảo</w:t>
            </w:r>
          </w:p>
        </w:tc>
        <w:tc>
          <w:tcPr>
            <w:tcW w:w="4536" w:type="dxa"/>
            <w:shd w:val="clear" w:color="auto" w:fill="auto"/>
          </w:tcPr>
          <w:p w14:paraId="714B2113"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trong sách giáo khoa.</w:t>
            </w:r>
          </w:p>
          <w:p w14:paraId="6A40D953"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hành chính Việt Nam</w:t>
            </w:r>
          </w:p>
        </w:tc>
        <w:tc>
          <w:tcPr>
            <w:tcW w:w="992" w:type="dxa"/>
            <w:shd w:val="clear" w:color="auto" w:fill="auto"/>
          </w:tcPr>
          <w:p w14:paraId="54DE3611"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6BCD201C" w14:textId="77777777" w:rsidR="007A2D4B" w:rsidRPr="008C2ED0" w:rsidRDefault="007A2D4B" w:rsidP="008C2ED0">
            <w:pPr>
              <w:spacing w:before="0" w:after="0"/>
              <w:rPr>
                <w:rFonts w:cs="Times New Roman"/>
                <w:sz w:val="24"/>
                <w:szCs w:val="24"/>
              </w:rPr>
            </w:pPr>
            <w:r w:rsidRPr="008C2ED0">
              <w:rPr>
                <w:rFonts w:cs="Times New Roman"/>
                <w:sz w:val="24"/>
                <w:szCs w:val="24"/>
              </w:rPr>
              <w:t>Từ tuần 1 - 4: 2 tiết/ tuần x 4 tuần = 8 tiết</w:t>
            </w:r>
          </w:p>
          <w:p w14:paraId="3755CEA1" w14:textId="77777777" w:rsidR="007A2D4B" w:rsidRPr="008C2ED0" w:rsidRDefault="007A2D4B" w:rsidP="008C2ED0">
            <w:pPr>
              <w:spacing w:before="0" w:after="0"/>
              <w:rPr>
                <w:rFonts w:cs="Times New Roman"/>
                <w:sz w:val="24"/>
                <w:szCs w:val="24"/>
              </w:rPr>
            </w:pPr>
          </w:p>
        </w:tc>
      </w:tr>
      <w:tr w:rsidR="008C2ED0" w:rsidRPr="008C2ED0" w14:paraId="561BBF08" w14:textId="77777777" w:rsidTr="00A47D17">
        <w:trPr>
          <w:gridAfter w:val="2"/>
          <w:wAfter w:w="37" w:type="dxa"/>
        </w:trPr>
        <w:tc>
          <w:tcPr>
            <w:tcW w:w="568" w:type="dxa"/>
            <w:vMerge/>
            <w:shd w:val="clear" w:color="auto" w:fill="auto"/>
          </w:tcPr>
          <w:p w14:paraId="7069CB95"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25B4173B"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08EBEEE8"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5E38DDCC"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2</w:t>
            </w:r>
          </w:p>
        </w:tc>
        <w:tc>
          <w:tcPr>
            <w:tcW w:w="4932" w:type="dxa"/>
            <w:shd w:val="clear" w:color="auto" w:fill="auto"/>
          </w:tcPr>
          <w:p w14:paraId="46A1B8B2"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ảnh hưởng của vị trí địa lí và phạm vi lãnh thổ đối với sự hình thành đặc điểm địa lí tự nhiên VN.</w:t>
            </w:r>
          </w:p>
        </w:tc>
        <w:tc>
          <w:tcPr>
            <w:tcW w:w="4536" w:type="dxa"/>
            <w:shd w:val="clear" w:color="auto" w:fill="auto"/>
          </w:tcPr>
          <w:p w14:paraId="4537597C"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trong sách giáo khoa.</w:t>
            </w:r>
          </w:p>
          <w:p w14:paraId="7770B532"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hành chính Việt Nam</w:t>
            </w:r>
          </w:p>
        </w:tc>
        <w:tc>
          <w:tcPr>
            <w:tcW w:w="992" w:type="dxa"/>
            <w:shd w:val="clear" w:color="auto" w:fill="auto"/>
          </w:tcPr>
          <w:p w14:paraId="39E4467C"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0570DEB0" w14:textId="77777777" w:rsidR="007A2D4B" w:rsidRPr="008C2ED0" w:rsidRDefault="007A2D4B" w:rsidP="008C2ED0">
            <w:pPr>
              <w:spacing w:before="0" w:after="0"/>
              <w:rPr>
                <w:rFonts w:cs="Times New Roman"/>
                <w:sz w:val="24"/>
                <w:szCs w:val="24"/>
              </w:rPr>
            </w:pPr>
          </w:p>
        </w:tc>
      </w:tr>
      <w:tr w:rsidR="008C2ED0" w:rsidRPr="008C2ED0" w14:paraId="492161F0" w14:textId="77777777" w:rsidTr="00A47D17">
        <w:trPr>
          <w:gridAfter w:val="2"/>
          <w:wAfter w:w="37" w:type="dxa"/>
        </w:trPr>
        <w:tc>
          <w:tcPr>
            <w:tcW w:w="568" w:type="dxa"/>
            <w:vMerge/>
            <w:shd w:val="clear" w:color="auto" w:fill="auto"/>
          </w:tcPr>
          <w:p w14:paraId="017C7F7C"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203368E7"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6F4C29E0"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57EF7869"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3</w:t>
            </w:r>
          </w:p>
        </w:tc>
        <w:tc>
          <w:tcPr>
            <w:tcW w:w="4932" w:type="dxa"/>
            <w:shd w:val="clear" w:color="auto" w:fill="auto"/>
          </w:tcPr>
          <w:p w14:paraId="18EB4A4F"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ảnh hưởng của vị trí địa lí và phạm vi lãnh thổ đối với sự hình thành đặc điểm địa lí tự nhiên VN.</w:t>
            </w:r>
          </w:p>
        </w:tc>
        <w:tc>
          <w:tcPr>
            <w:tcW w:w="4536" w:type="dxa"/>
            <w:shd w:val="clear" w:color="auto" w:fill="auto"/>
          </w:tcPr>
          <w:p w14:paraId="158E7D56"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trong sách giáo khoa.</w:t>
            </w:r>
          </w:p>
          <w:p w14:paraId="166B0E68"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hành chính Việt Nam</w:t>
            </w:r>
          </w:p>
        </w:tc>
        <w:tc>
          <w:tcPr>
            <w:tcW w:w="992" w:type="dxa"/>
            <w:shd w:val="clear" w:color="auto" w:fill="auto"/>
          </w:tcPr>
          <w:p w14:paraId="24146E2B"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3ED33EEA" w14:textId="77777777" w:rsidR="007A2D4B" w:rsidRPr="008C2ED0" w:rsidRDefault="007A2D4B" w:rsidP="008C2ED0">
            <w:pPr>
              <w:spacing w:before="0" w:after="0"/>
              <w:rPr>
                <w:rFonts w:cs="Times New Roman"/>
                <w:sz w:val="24"/>
                <w:szCs w:val="24"/>
              </w:rPr>
            </w:pPr>
          </w:p>
        </w:tc>
      </w:tr>
      <w:tr w:rsidR="008C2ED0" w:rsidRPr="008C2ED0" w14:paraId="23B2AD88" w14:textId="77777777" w:rsidTr="00A47D17">
        <w:trPr>
          <w:gridAfter w:val="2"/>
          <w:wAfter w:w="37" w:type="dxa"/>
        </w:trPr>
        <w:tc>
          <w:tcPr>
            <w:tcW w:w="568" w:type="dxa"/>
            <w:vMerge w:val="restart"/>
            <w:shd w:val="clear" w:color="auto" w:fill="auto"/>
          </w:tcPr>
          <w:p w14:paraId="20B7003E"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2</w:t>
            </w:r>
          </w:p>
        </w:tc>
        <w:tc>
          <w:tcPr>
            <w:tcW w:w="1417" w:type="dxa"/>
            <w:vMerge w:val="restart"/>
            <w:shd w:val="clear" w:color="auto" w:fill="auto"/>
          </w:tcPr>
          <w:p w14:paraId="27910C03"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2. Địa hình Việt Nam</w:t>
            </w:r>
          </w:p>
        </w:tc>
        <w:tc>
          <w:tcPr>
            <w:tcW w:w="567" w:type="dxa"/>
            <w:vMerge w:val="restart"/>
            <w:shd w:val="clear" w:color="auto" w:fill="auto"/>
          </w:tcPr>
          <w:p w14:paraId="02869F7E" w14:textId="77777777" w:rsidR="007A2D4B" w:rsidRPr="008C2ED0" w:rsidRDefault="007A2D4B" w:rsidP="008C2ED0">
            <w:pPr>
              <w:spacing w:before="0" w:after="0"/>
              <w:jc w:val="center"/>
              <w:rPr>
                <w:rFonts w:cs="Times New Roman"/>
                <w:sz w:val="24"/>
                <w:szCs w:val="24"/>
              </w:rPr>
            </w:pPr>
          </w:p>
          <w:p w14:paraId="01A1546F"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06</w:t>
            </w:r>
          </w:p>
          <w:p w14:paraId="2530C786"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5B6315B2" w14:textId="77777777" w:rsidR="007A2D4B" w:rsidRPr="008C2ED0" w:rsidRDefault="007A2D4B" w:rsidP="008C2ED0">
            <w:pPr>
              <w:spacing w:before="0" w:after="0"/>
              <w:jc w:val="center"/>
              <w:rPr>
                <w:rFonts w:cs="Times New Roman"/>
                <w:sz w:val="24"/>
                <w:szCs w:val="24"/>
              </w:rPr>
            </w:pPr>
          </w:p>
          <w:p w14:paraId="0344394D"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 xml:space="preserve">4 </w:t>
            </w:r>
          </w:p>
        </w:tc>
        <w:tc>
          <w:tcPr>
            <w:tcW w:w="4932" w:type="dxa"/>
            <w:shd w:val="clear" w:color="auto" w:fill="auto"/>
          </w:tcPr>
          <w:p w14:paraId="6B5702DB"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một trong những đặc điểm chủ yếu của địa hình Việt Nam.</w:t>
            </w:r>
          </w:p>
          <w:p w14:paraId="04157B22"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47217D3A"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Địa hình VN.</w:t>
            </w:r>
          </w:p>
          <w:p w14:paraId="6ACDE48C" w14:textId="77777777" w:rsidR="007A2D4B" w:rsidRPr="008C2ED0" w:rsidRDefault="007A2D4B" w:rsidP="008C2ED0">
            <w:pPr>
              <w:spacing w:before="0" w:after="0"/>
              <w:rPr>
                <w:rFonts w:cs="Times New Roman"/>
                <w:sz w:val="24"/>
                <w:szCs w:val="24"/>
              </w:rPr>
            </w:pPr>
          </w:p>
        </w:tc>
        <w:tc>
          <w:tcPr>
            <w:tcW w:w="992" w:type="dxa"/>
            <w:shd w:val="clear" w:color="auto" w:fill="auto"/>
          </w:tcPr>
          <w:p w14:paraId="77C5BDD3"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7810484D" w14:textId="77777777" w:rsidR="007A2D4B" w:rsidRPr="008C2ED0" w:rsidRDefault="007A2D4B" w:rsidP="008C2ED0">
            <w:pPr>
              <w:spacing w:before="0" w:after="0"/>
              <w:rPr>
                <w:rFonts w:cs="Times New Roman"/>
                <w:sz w:val="24"/>
                <w:szCs w:val="24"/>
              </w:rPr>
            </w:pPr>
            <w:r w:rsidRPr="008C2ED0">
              <w:rPr>
                <w:rFonts w:cs="Times New Roman"/>
                <w:sz w:val="24"/>
                <w:szCs w:val="24"/>
              </w:rPr>
              <w:t xml:space="preserve">Từ tuần 5 - 8: 1 tiết/ tuần x 4 tuần = 4 tiết </w:t>
            </w:r>
          </w:p>
        </w:tc>
      </w:tr>
      <w:tr w:rsidR="008C2ED0" w:rsidRPr="008C2ED0" w14:paraId="6DFA6CF8" w14:textId="77777777" w:rsidTr="00A47D17">
        <w:trPr>
          <w:gridAfter w:val="2"/>
          <w:wAfter w:w="37" w:type="dxa"/>
        </w:trPr>
        <w:tc>
          <w:tcPr>
            <w:tcW w:w="568" w:type="dxa"/>
            <w:vMerge/>
            <w:shd w:val="clear" w:color="auto" w:fill="auto"/>
          </w:tcPr>
          <w:p w14:paraId="18B8021E"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6635E5DA"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3CBFDBCC"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276007C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5</w:t>
            </w:r>
          </w:p>
        </w:tc>
        <w:tc>
          <w:tcPr>
            <w:tcW w:w="4932" w:type="dxa"/>
            <w:shd w:val="clear" w:color="auto" w:fill="auto"/>
          </w:tcPr>
          <w:p w14:paraId="2A1697D6"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ml:space="preserve">- Trình bày được đặc điểm của các khu vực địa hình: địa hình đồi núi, địa hình đồng bằng, địa hình bờ biển và thềm lục địa. </w:t>
            </w:r>
          </w:p>
        </w:tc>
        <w:tc>
          <w:tcPr>
            <w:tcW w:w="4536" w:type="dxa"/>
            <w:shd w:val="clear" w:color="auto" w:fill="auto"/>
          </w:tcPr>
          <w:p w14:paraId="3FCBB7F8"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Địa hình VN.</w:t>
            </w:r>
          </w:p>
        </w:tc>
        <w:tc>
          <w:tcPr>
            <w:tcW w:w="992" w:type="dxa"/>
            <w:shd w:val="clear" w:color="auto" w:fill="auto"/>
          </w:tcPr>
          <w:p w14:paraId="055D8D06"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70F7D02E" w14:textId="77777777" w:rsidR="007A2D4B" w:rsidRPr="008C2ED0" w:rsidRDefault="007A2D4B" w:rsidP="008C2ED0">
            <w:pPr>
              <w:spacing w:before="0" w:after="0"/>
              <w:rPr>
                <w:rFonts w:cs="Times New Roman"/>
                <w:sz w:val="24"/>
                <w:szCs w:val="24"/>
              </w:rPr>
            </w:pPr>
          </w:p>
        </w:tc>
      </w:tr>
      <w:tr w:rsidR="008C2ED0" w:rsidRPr="008C2ED0" w14:paraId="70CC4342" w14:textId="77777777" w:rsidTr="00A47D17">
        <w:trPr>
          <w:gridAfter w:val="2"/>
          <w:wAfter w:w="37" w:type="dxa"/>
        </w:trPr>
        <w:tc>
          <w:tcPr>
            <w:tcW w:w="568" w:type="dxa"/>
            <w:vMerge/>
            <w:shd w:val="clear" w:color="auto" w:fill="auto"/>
          </w:tcPr>
          <w:p w14:paraId="3B335477"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3B3C2223"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0CF66871"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641174B7"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6</w:t>
            </w:r>
          </w:p>
        </w:tc>
        <w:tc>
          <w:tcPr>
            <w:tcW w:w="4932" w:type="dxa"/>
            <w:shd w:val="clear" w:color="auto" w:fill="auto"/>
          </w:tcPr>
          <w:p w14:paraId="0CB77D21"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ml:space="preserve">- Trình bày được đặc điểm của các khu vực địa hình: địa hình đồi núi, địa hình đồng bằng, địa hình bờ biển và thềm lục địa. </w:t>
            </w:r>
          </w:p>
        </w:tc>
        <w:tc>
          <w:tcPr>
            <w:tcW w:w="4536" w:type="dxa"/>
            <w:shd w:val="clear" w:color="auto" w:fill="auto"/>
          </w:tcPr>
          <w:p w14:paraId="76481CFF"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Địa hình VN.</w:t>
            </w:r>
          </w:p>
        </w:tc>
        <w:tc>
          <w:tcPr>
            <w:tcW w:w="992" w:type="dxa"/>
            <w:shd w:val="clear" w:color="auto" w:fill="auto"/>
          </w:tcPr>
          <w:p w14:paraId="478D63D0"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163B0219" w14:textId="77777777" w:rsidR="007A2D4B" w:rsidRPr="008C2ED0" w:rsidRDefault="007A2D4B" w:rsidP="008C2ED0">
            <w:pPr>
              <w:spacing w:before="0" w:after="0"/>
              <w:rPr>
                <w:rFonts w:cs="Times New Roman"/>
                <w:sz w:val="24"/>
                <w:szCs w:val="24"/>
              </w:rPr>
            </w:pPr>
          </w:p>
        </w:tc>
      </w:tr>
      <w:tr w:rsidR="008C2ED0" w:rsidRPr="008C2ED0" w14:paraId="64E0AF8C" w14:textId="77777777" w:rsidTr="00A47D17">
        <w:trPr>
          <w:gridAfter w:val="2"/>
          <w:wAfter w:w="37" w:type="dxa"/>
        </w:trPr>
        <w:tc>
          <w:tcPr>
            <w:tcW w:w="568" w:type="dxa"/>
            <w:vMerge/>
            <w:shd w:val="clear" w:color="auto" w:fill="auto"/>
          </w:tcPr>
          <w:p w14:paraId="673D346F"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32117119"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622C9FB3"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64F78B2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7</w:t>
            </w:r>
          </w:p>
        </w:tc>
        <w:tc>
          <w:tcPr>
            <w:tcW w:w="4932" w:type="dxa"/>
            <w:shd w:val="clear" w:color="auto" w:fill="auto"/>
          </w:tcPr>
          <w:p w14:paraId="07A1BA40"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ml:space="preserve">- Trình bày được đặc điểm của các khu vực địa hình: địa hình đồi núi, địa hình đồng bằng, địa hình bờ biển và thềm lục địa. </w:t>
            </w:r>
          </w:p>
        </w:tc>
        <w:tc>
          <w:tcPr>
            <w:tcW w:w="4536" w:type="dxa"/>
            <w:shd w:val="clear" w:color="auto" w:fill="auto"/>
          </w:tcPr>
          <w:p w14:paraId="6272D861"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Địa hình VN.</w:t>
            </w:r>
          </w:p>
        </w:tc>
        <w:tc>
          <w:tcPr>
            <w:tcW w:w="992" w:type="dxa"/>
            <w:shd w:val="clear" w:color="auto" w:fill="auto"/>
          </w:tcPr>
          <w:p w14:paraId="6AE3E4BE"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43CB2F41" w14:textId="77777777" w:rsidR="007A2D4B" w:rsidRPr="008C2ED0" w:rsidRDefault="007A2D4B" w:rsidP="008C2ED0">
            <w:pPr>
              <w:spacing w:before="0" w:after="0"/>
              <w:rPr>
                <w:rFonts w:cs="Times New Roman"/>
                <w:sz w:val="24"/>
                <w:szCs w:val="24"/>
              </w:rPr>
            </w:pPr>
          </w:p>
        </w:tc>
      </w:tr>
      <w:tr w:rsidR="008C2ED0" w:rsidRPr="008C2ED0" w14:paraId="5964BFA5" w14:textId="77777777" w:rsidTr="00A47D17">
        <w:trPr>
          <w:gridAfter w:val="2"/>
          <w:wAfter w:w="37" w:type="dxa"/>
        </w:trPr>
        <w:tc>
          <w:tcPr>
            <w:tcW w:w="568" w:type="dxa"/>
            <w:vMerge/>
            <w:shd w:val="clear" w:color="auto" w:fill="auto"/>
          </w:tcPr>
          <w:p w14:paraId="1ABB6D05"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23522685"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219C7DA8"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0B8D587F"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8</w:t>
            </w:r>
          </w:p>
        </w:tc>
        <w:tc>
          <w:tcPr>
            <w:tcW w:w="4932" w:type="dxa"/>
            <w:shd w:val="clear" w:color="auto" w:fill="auto"/>
          </w:tcPr>
          <w:p w14:paraId="4888B808"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ml:space="preserve">- Trình bày được đặc điểm của các khu vực địa hình: địa hình đồi núi, địa hình đồng bằng, địa hình bờ biển và thềm lục địa. </w:t>
            </w:r>
          </w:p>
        </w:tc>
        <w:tc>
          <w:tcPr>
            <w:tcW w:w="4536" w:type="dxa"/>
            <w:shd w:val="clear" w:color="auto" w:fill="auto"/>
          </w:tcPr>
          <w:p w14:paraId="4008F814"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Địa hình VN.</w:t>
            </w:r>
          </w:p>
        </w:tc>
        <w:tc>
          <w:tcPr>
            <w:tcW w:w="992" w:type="dxa"/>
            <w:shd w:val="clear" w:color="auto" w:fill="auto"/>
          </w:tcPr>
          <w:p w14:paraId="3321E3B2"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3628E1A1" w14:textId="77777777" w:rsidR="007A2D4B" w:rsidRPr="008C2ED0" w:rsidRDefault="007A2D4B" w:rsidP="008C2ED0">
            <w:pPr>
              <w:spacing w:before="0" w:after="0"/>
              <w:rPr>
                <w:rFonts w:cs="Times New Roman"/>
                <w:sz w:val="24"/>
                <w:szCs w:val="24"/>
              </w:rPr>
            </w:pPr>
          </w:p>
        </w:tc>
      </w:tr>
      <w:tr w:rsidR="008C2ED0" w:rsidRPr="008C2ED0" w14:paraId="445BB1BD" w14:textId="77777777" w:rsidTr="00A47D17">
        <w:trPr>
          <w:gridAfter w:val="2"/>
          <w:wAfter w:w="37" w:type="dxa"/>
        </w:trPr>
        <w:tc>
          <w:tcPr>
            <w:tcW w:w="568" w:type="dxa"/>
            <w:vMerge/>
            <w:shd w:val="clear" w:color="auto" w:fill="auto"/>
          </w:tcPr>
          <w:p w14:paraId="0918F4D6"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1D756BB1"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3CB136C0"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758E283B"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9</w:t>
            </w:r>
          </w:p>
        </w:tc>
        <w:tc>
          <w:tcPr>
            <w:tcW w:w="4932" w:type="dxa"/>
            <w:shd w:val="clear" w:color="auto" w:fill="auto"/>
          </w:tcPr>
          <w:p w14:paraId="69AA6062"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Tìm được ví dụ chứng minh ảnh hưởng của địa hình đối với sự phân hóa tự nhiên và khai thác kinh tế.</w:t>
            </w:r>
          </w:p>
        </w:tc>
        <w:tc>
          <w:tcPr>
            <w:tcW w:w="4536" w:type="dxa"/>
            <w:shd w:val="clear" w:color="auto" w:fill="auto"/>
          </w:tcPr>
          <w:p w14:paraId="484080AB"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Địa hình VN.</w:t>
            </w:r>
          </w:p>
        </w:tc>
        <w:tc>
          <w:tcPr>
            <w:tcW w:w="992" w:type="dxa"/>
            <w:shd w:val="clear" w:color="auto" w:fill="auto"/>
          </w:tcPr>
          <w:p w14:paraId="6D94FDA1"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07D2FDB5" w14:textId="77777777" w:rsidR="007A2D4B" w:rsidRPr="008C2ED0" w:rsidRDefault="007A2D4B" w:rsidP="008C2ED0">
            <w:pPr>
              <w:spacing w:before="0" w:after="0"/>
              <w:rPr>
                <w:rFonts w:cs="Times New Roman"/>
                <w:sz w:val="24"/>
                <w:szCs w:val="24"/>
              </w:rPr>
            </w:pPr>
          </w:p>
        </w:tc>
      </w:tr>
      <w:tr w:rsidR="008C2ED0" w:rsidRPr="008C2ED0" w14:paraId="3AE170D6" w14:textId="77777777" w:rsidTr="00A47D17">
        <w:trPr>
          <w:gridAfter w:val="2"/>
          <w:wAfter w:w="37" w:type="dxa"/>
        </w:trPr>
        <w:tc>
          <w:tcPr>
            <w:tcW w:w="568" w:type="dxa"/>
            <w:vMerge w:val="restart"/>
            <w:shd w:val="clear" w:color="auto" w:fill="auto"/>
          </w:tcPr>
          <w:p w14:paraId="0CBE8737"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3</w:t>
            </w:r>
          </w:p>
        </w:tc>
        <w:tc>
          <w:tcPr>
            <w:tcW w:w="1417" w:type="dxa"/>
            <w:vMerge w:val="restart"/>
            <w:shd w:val="clear" w:color="auto" w:fill="auto"/>
          </w:tcPr>
          <w:p w14:paraId="0455FD82"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3 Khoáng sản Việt Nam ( tiết 1,2)</w:t>
            </w:r>
          </w:p>
        </w:tc>
        <w:tc>
          <w:tcPr>
            <w:tcW w:w="567" w:type="dxa"/>
            <w:vMerge w:val="restart"/>
            <w:shd w:val="clear" w:color="auto" w:fill="auto"/>
          </w:tcPr>
          <w:p w14:paraId="71EB245D"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03</w:t>
            </w:r>
          </w:p>
          <w:p w14:paraId="64DEF034"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57B1F4CC"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10</w:t>
            </w:r>
          </w:p>
          <w:p w14:paraId="61092441" w14:textId="77777777" w:rsidR="007A2D4B" w:rsidRPr="008C2ED0" w:rsidRDefault="007A2D4B" w:rsidP="008C2ED0">
            <w:pPr>
              <w:spacing w:before="0" w:after="0"/>
              <w:jc w:val="both"/>
              <w:rPr>
                <w:rFonts w:cs="Times New Roman"/>
                <w:sz w:val="24"/>
                <w:szCs w:val="24"/>
              </w:rPr>
            </w:pPr>
          </w:p>
        </w:tc>
        <w:tc>
          <w:tcPr>
            <w:tcW w:w="4932" w:type="dxa"/>
            <w:shd w:val="clear" w:color="auto" w:fill="auto"/>
          </w:tcPr>
          <w:p w14:paraId="36C0ABE7"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và giải thích được đặc điểm chung của tài nguyên khoáng sản VN.</w:t>
            </w:r>
          </w:p>
          <w:p w14:paraId="188F920A"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56E24A4B"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khoáng sản VN.</w:t>
            </w:r>
          </w:p>
        </w:tc>
        <w:tc>
          <w:tcPr>
            <w:tcW w:w="992" w:type="dxa"/>
            <w:shd w:val="clear" w:color="auto" w:fill="auto"/>
          </w:tcPr>
          <w:p w14:paraId="42491615"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08E1009E" w14:textId="77777777" w:rsidR="007A2D4B" w:rsidRPr="008C2ED0" w:rsidRDefault="007A2D4B" w:rsidP="008C2ED0">
            <w:pPr>
              <w:spacing w:before="0" w:after="0"/>
              <w:rPr>
                <w:rFonts w:cs="Times New Roman"/>
                <w:sz w:val="24"/>
                <w:szCs w:val="24"/>
              </w:rPr>
            </w:pPr>
          </w:p>
        </w:tc>
      </w:tr>
      <w:tr w:rsidR="008C2ED0" w:rsidRPr="008C2ED0" w14:paraId="40A693D3" w14:textId="77777777" w:rsidTr="00A47D17">
        <w:trPr>
          <w:gridAfter w:val="2"/>
          <w:wAfter w:w="37" w:type="dxa"/>
        </w:trPr>
        <w:tc>
          <w:tcPr>
            <w:tcW w:w="568" w:type="dxa"/>
            <w:vMerge/>
            <w:shd w:val="clear" w:color="auto" w:fill="auto"/>
          </w:tcPr>
          <w:p w14:paraId="75B2877F"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5D051775"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2761DB51"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702776E8"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11</w:t>
            </w:r>
          </w:p>
        </w:tc>
        <w:tc>
          <w:tcPr>
            <w:tcW w:w="4932" w:type="dxa"/>
            <w:shd w:val="clear" w:color="auto" w:fill="auto"/>
          </w:tcPr>
          <w:p w14:paraId="3509A33C"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đặc điểm phân bố các loại khoáng sản chủ yếu và vấn đề sử dụng hợp lí tài nguyên khoáng sản.</w:t>
            </w:r>
          </w:p>
        </w:tc>
        <w:tc>
          <w:tcPr>
            <w:tcW w:w="4536" w:type="dxa"/>
            <w:shd w:val="clear" w:color="auto" w:fill="auto"/>
          </w:tcPr>
          <w:p w14:paraId="4DC7FF80"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hình ảnh khoáng sản VN.</w:t>
            </w:r>
          </w:p>
        </w:tc>
        <w:tc>
          <w:tcPr>
            <w:tcW w:w="992" w:type="dxa"/>
            <w:shd w:val="clear" w:color="auto" w:fill="auto"/>
          </w:tcPr>
          <w:p w14:paraId="0CA1AF04"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31C3D3F1" w14:textId="77777777" w:rsidR="007A2D4B" w:rsidRPr="008C2ED0" w:rsidRDefault="007A2D4B" w:rsidP="008C2ED0">
            <w:pPr>
              <w:spacing w:before="0" w:after="0"/>
              <w:rPr>
                <w:rFonts w:cs="Times New Roman"/>
                <w:sz w:val="24"/>
                <w:szCs w:val="24"/>
              </w:rPr>
            </w:pPr>
          </w:p>
        </w:tc>
      </w:tr>
      <w:tr w:rsidR="008C2ED0" w:rsidRPr="008C2ED0" w14:paraId="164F5129" w14:textId="77777777" w:rsidTr="00A47D17">
        <w:trPr>
          <w:gridAfter w:val="2"/>
          <w:wAfter w:w="37" w:type="dxa"/>
        </w:trPr>
        <w:tc>
          <w:tcPr>
            <w:tcW w:w="568" w:type="dxa"/>
            <w:shd w:val="clear" w:color="auto" w:fill="auto"/>
          </w:tcPr>
          <w:p w14:paraId="5181E63C"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5</w:t>
            </w:r>
          </w:p>
        </w:tc>
        <w:tc>
          <w:tcPr>
            <w:tcW w:w="1417" w:type="dxa"/>
            <w:shd w:val="clear" w:color="auto" w:fill="auto"/>
          </w:tcPr>
          <w:p w14:paraId="7F6A6AC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Ôn tập giữa HK I</w:t>
            </w:r>
          </w:p>
        </w:tc>
        <w:tc>
          <w:tcPr>
            <w:tcW w:w="567" w:type="dxa"/>
            <w:shd w:val="clear" w:color="auto" w:fill="auto"/>
          </w:tcPr>
          <w:p w14:paraId="309046F7"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01</w:t>
            </w:r>
          </w:p>
          <w:p w14:paraId="29FF3B63"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3F960DA5"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12</w:t>
            </w:r>
          </w:p>
          <w:p w14:paraId="7A96541F" w14:textId="77777777" w:rsidR="007A2D4B" w:rsidRPr="008C2ED0" w:rsidRDefault="007A2D4B" w:rsidP="008C2ED0">
            <w:pPr>
              <w:spacing w:before="0" w:after="0"/>
              <w:jc w:val="center"/>
              <w:rPr>
                <w:rFonts w:cs="Times New Roman"/>
                <w:sz w:val="24"/>
                <w:szCs w:val="24"/>
              </w:rPr>
            </w:pPr>
          </w:p>
        </w:tc>
        <w:tc>
          <w:tcPr>
            <w:tcW w:w="4932" w:type="dxa"/>
            <w:shd w:val="clear" w:color="auto" w:fill="auto"/>
          </w:tcPr>
          <w:p w14:paraId="742619A7" w14:textId="77777777" w:rsidR="007A2D4B" w:rsidRPr="008C2ED0" w:rsidRDefault="007A2D4B" w:rsidP="008C2ED0">
            <w:pPr>
              <w:tabs>
                <w:tab w:val="left" w:pos="0"/>
              </w:tabs>
              <w:spacing w:before="0" w:after="0"/>
              <w:ind w:firstLine="170"/>
              <w:contextualSpacing/>
              <w:rPr>
                <w:rFonts w:cs="Times New Roman"/>
                <w:b/>
                <w:sz w:val="24"/>
                <w:szCs w:val="24"/>
              </w:rPr>
            </w:pPr>
            <w:r w:rsidRPr="008C2ED0">
              <w:rPr>
                <w:rFonts w:cs="Times New Roman"/>
                <w:bCs/>
                <w:sz w:val="24"/>
                <w:szCs w:val="24"/>
              </w:rPr>
              <w:t>- Ôn tập các kiến thức, kĩ năng cơ bản từ Bài 1 đến Bài 3</w:t>
            </w:r>
          </w:p>
        </w:tc>
        <w:tc>
          <w:tcPr>
            <w:tcW w:w="4536" w:type="dxa"/>
            <w:shd w:val="clear" w:color="auto" w:fill="auto"/>
          </w:tcPr>
          <w:p w14:paraId="74B30730"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Đề cương ôn tập</w:t>
            </w:r>
          </w:p>
          <w:p w14:paraId="1327AF75"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Máy tính</w:t>
            </w:r>
          </w:p>
        </w:tc>
        <w:tc>
          <w:tcPr>
            <w:tcW w:w="992" w:type="dxa"/>
            <w:shd w:val="clear" w:color="auto" w:fill="auto"/>
          </w:tcPr>
          <w:p w14:paraId="7482C815"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5842D0C1" w14:textId="77777777" w:rsidR="007A2D4B" w:rsidRPr="008C2ED0" w:rsidRDefault="007A2D4B" w:rsidP="008C2ED0">
            <w:pPr>
              <w:spacing w:before="0" w:after="0"/>
              <w:rPr>
                <w:rFonts w:cs="Times New Roman"/>
                <w:sz w:val="24"/>
                <w:szCs w:val="24"/>
              </w:rPr>
            </w:pPr>
          </w:p>
        </w:tc>
      </w:tr>
      <w:tr w:rsidR="008C2ED0" w:rsidRPr="008C2ED0" w14:paraId="1127071D" w14:textId="77777777" w:rsidTr="00A47D17">
        <w:trPr>
          <w:gridAfter w:val="2"/>
          <w:wAfter w:w="37" w:type="dxa"/>
        </w:trPr>
        <w:tc>
          <w:tcPr>
            <w:tcW w:w="568" w:type="dxa"/>
            <w:shd w:val="clear" w:color="auto" w:fill="auto"/>
          </w:tcPr>
          <w:p w14:paraId="7BE94B96"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6</w:t>
            </w:r>
          </w:p>
        </w:tc>
        <w:tc>
          <w:tcPr>
            <w:tcW w:w="1417" w:type="dxa"/>
            <w:shd w:val="clear" w:color="auto" w:fill="auto"/>
          </w:tcPr>
          <w:p w14:paraId="4005B473"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Kiểm tra giữa HK I</w:t>
            </w:r>
          </w:p>
        </w:tc>
        <w:tc>
          <w:tcPr>
            <w:tcW w:w="567" w:type="dxa"/>
            <w:shd w:val="clear" w:color="auto" w:fill="auto"/>
          </w:tcPr>
          <w:p w14:paraId="35E87C77"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01</w:t>
            </w:r>
          </w:p>
          <w:p w14:paraId="32FBAF28"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7C7B67C5"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13</w:t>
            </w:r>
          </w:p>
          <w:p w14:paraId="2548F365" w14:textId="77777777" w:rsidR="007A2D4B" w:rsidRPr="008C2ED0" w:rsidRDefault="007A2D4B" w:rsidP="008C2ED0">
            <w:pPr>
              <w:spacing w:before="0" w:after="0"/>
              <w:jc w:val="center"/>
              <w:rPr>
                <w:rFonts w:cs="Times New Roman"/>
                <w:sz w:val="24"/>
                <w:szCs w:val="24"/>
              </w:rPr>
            </w:pPr>
          </w:p>
        </w:tc>
        <w:tc>
          <w:tcPr>
            <w:tcW w:w="4932" w:type="dxa"/>
            <w:shd w:val="clear" w:color="auto" w:fill="auto"/>
            <w:vAlign w:val="center"/>
          </w:tcPr>
          <w:p w14:paraId="7AAE22DC" w14:textId="77777777" w:rsidR="007A2D4B" w:rsidRPr="008C2ED0" w:rsidRDefault="007A2D4B" w:rsidP="008C2ED0">
            <w:pPr>
              <w:tabs>
                <w:tab w:val="left" w:pos="0"/>
              </w:tabs>
              <w:spacing w:before="0" w:after="0"/>
              <w:ind w:firstLine="170"/>
              <w:contextualSpacing/>
              <w:rPr>
                <w:rFonts w:cs="Times New Roman"/>
                <w:b/>
                <w:sz w:val="24"/>
                <w:szCs w:val="24"/>
              </w:rPr>
            </w:pPr>
            <w:r w:rsidRPr="008C2ED0">
              <w:rPr>
                <w:rFonts w:cs="Times New Roman"/>
                <w:sz w:val="24"/>
                <w:szCs w:val="24"/>
              </w:rPr>
              <w:t>- Kiểm tra các kiến thức, kĩ năng cơ bản từ Bài 1 đến Bài 3</w:t>
            </w:r>
          </w:p>
        </w:tc>
        <w:tc>
          <w:tcPr>
            <w:tcW w:w="4536" w:type="dxa"/>
            <w:shd w:val="clear" w:color="auto" w:fill="auto"/>
          </w:tcPr>
          <w:p w14:paraId="057C4278"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Ma trận kiểm tra và bảng đặc tả.</w:t>
            </w:r>
          </w:p>
          <w:p w14:paraId="0B0EA27B"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Đề kiểm tra kết hợp với lịch sử</w:t>
            </w:r>
          </w:p>
        </w:tc>
        <w:tc>
          <w:tcPr>
            <w:tcW w:w="992" w:type="dxa"/>
            <w:shd w:val="clear" w:color="auto" w:fill="auto"/>
          </w:tcPr>
          <w:p w14:paraId="4B7BF497"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6D632FA0" w14:textId="77777777" w:rsidR="007A2D4B" w:rsidRPr="008C2ED0" w:rsidRDefault="007A2D4B" w:rsidP="008C2ED0">
            <w:pPr>
              <w:spacing w:before="0" w:after="0"/>
              <w:rPr>
                <w:rFonts w:cs="Times New Roman"/>
                <w:sz w:val="24"/>
                <w:szCs w:val="24"/>
              </w:rPr>
            </w:pPr>
            <w:r w:rsidRPr="008C2ED0">
              <w:rPr>
                <w:rFonts w:cs="Times New Roman"/>
                <w:sz w:val="24"/>
                <w:szCs w:val="24"/>
              </w:rPr>
              <w:t>Từ tuần 9 -13: 2 tiết/tuần x 5 tuần = 10 tiết</w:t>
            </w:r>
          </w:p>
        </w:tc>
      </w:tr>
      <w:tr w:rsidR="008C2ED0" w:rsidRPr="008C2ED0" w14:paraId="6181EC7C" w14:textId="77777777" w:rsidTr="00A47D17">
        <w:trPr>
          <w:gridAfter w:val="2"/>
          <w:wAfter w:w="37" w:type="dxa"/>
        </w:trPr>
        <w:tc>
          <w:tcPr>
            <w:tcW w:w="568" w:type="dxa"/>
            <w:shd w:val="clear" w:color="auto" w:fill="auto"/>
          </w:tcPr>
          <w:p w14:paraId="21488BEC"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3</w:t>
            </w:r>
          </w:p>
        </w:tc>
        <w:tc>
          <w:tcPr>
            <w:tcW w:w="1417" w:type="dxa"/>
            <w:shd w:val="clear" w:color="auto" w:fill="auto"/>
          </w:tcPr>
          <w:p w14:paraId="772CB2E6"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xml:space="preserve">Bài 3 Khoáng sản Việt Nam </w:t>
            </w:r>
          </w:p>
        </w:tc>
        <w:tc>
          <w:tcPr>
            <w:tcW w:w="567" w:type="dxa"/>
            <w:shd w:val="clear" w:color="auto" w:fill="auto"/>
          </w:tcPr>
          <w:p w14:paraId="08D81D6A" w14:textId="77777777" w:rsidR="007A2D4B" w:rsidRPr="008C2ED0" w:rsidRDefault="007A2D4B" w:rsidP="008C2ED0">
            <w:pPr>
              <w:spacing w:before="0" w:after="0"/>
              <w:jc w:val="center"/>
              <w:rPr>
                <w:rFonts w:cs="Times New Roman"/>
                <w:sz w:val="24"/>
                <w:szCs w:val="24"/>
              </w:rPr>
            </w:pPr>
          </w:p>
          <w:p w14:paraId="65ED28B9"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56402A68"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 xml:space="preserve">  14</w:t>
            </w:r>
          </w:p>
          <w:p w14:paraId="76A7B284" w14:textId="77777777" w:rsidR="007A2D4B" w:rsidRPr="008C2ED0" w:rsidRDefault="007A2D4B" w:rsidP="008C2ED0">
            <w:pPr>
              <w:spacing w:before="0" w:after="0"/>
              <w:jc w:val="center"/>
              <w:rPr>
                <w:rFonts w:cs="Times New Roman"/>
                <w:sz w:val="24"/>
                <w:szCs w:val="24"/>
              </w:rPr>
            </w:pPr>
          </w:p>
        </w:tc>
        <w:tc>
          <w:tcPr>
            <w:tcW w:w="4932" w:type="dxa"/>
            <w:shd w:val="clear" w:color="auto" w:fill="auto"/>
          </w:tcPr>
          <w:p w14:paraId="1A7870E2"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ml:space="preserve">- Phân tích được đặc điểm phân bố các loại khoáng sản chủ yếu và vấn đề sử dụng hợp lí tài nguyên khoáng sản.- Phân tích được đặc điểm phân bố các loại khoáng sản chủ yếu và vấn đề sử dụng hợp lí tài nguyên khoáng sản. </w:t>
            </w:r>
          </w:p>
        </w:tc>
        <w:tc>
          <w:tcPr>
            <w:tcW w:w="4536" w:type="dxa"/>
            <w:shd w:val="clear" w:color="auto" w:fill="auto"/>
          </w:tcPr>
          <w:p w14:paraId="198F5C8E"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khoáng sản VN.</w:t>
            </w:r>
          </w:p>
        </w:tc>
        <w:tc>
          <w:tcPr>
            <w:tcW w:w="992" w:type="dxa"/>
            <w:shd w:val="clear" w:color="auto" w:fill="auto"/>
          </w:tcPr>
          <w:p w14:paraId="2BDE6DE2"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0F2A36B8" w14:textId="77777777" w:rsidR="007A2D4B" w:rsidRPr="008C2ED0" w:rsidRDefault="007A2D4B" w:rsidP="008C2ED0">
            <w:pPr>
              <w:spacing w:before="0" w:after="0"/>
              <w:rPr>
                <w:rFonts w:cs="Times New Roman"/>
                <w:sz w:val="24"/>
                <w:szCs w:val="24"/>
              </w:rPr>
            </w:pPr>
            <w:r w:rsidRPr="008C2ED0">
              <w:rPr>
                <w:rFonts w:cs="Times New Roman"/>
                <w:sz w:val="24"/>
                <w:szCs w:val="24"/>
              </w:rPr>
              <w:t>Tuần 9 tiết 14 DHTT</w:t>
            </w:r>
          </w:p>
        </w:tc>
      </w:tr>
      <w:tr w:rsidR="008C2ED0" w:rsidRPr="008C2ED0" w14:paraId="318A7157" w14:textId="77777777" w:rsidTr="00A47D17">
        <w:tc>
          <w:tcPr>
            <w:tcW w:w="15177" w:type="dxa"/>
            <w:gridSpan w:val="10"/>
            <w:shd w:val="clear" w:color="auto" w:fill="FFFF00"/>
          </w:tcPr>
          <w:p w14:paraId="505A415D"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Chương 2. KHÍ HẬU VÀ THỦY VĂN VIỆT NAM ( 15 tiết)</w:t>
            </w:r>
          </w:p>
        </w:tc>
      </w:tr>
      <w:tr w:rsidR="008C2ED0" w:rsidRPr="008C2ED0" w14:paraId="64D0DB04" w14:textId="77777777" w:rsidTr="00A47D17">
        <w:trPr>
          <w:gridAfter w:val="2"/>
          <w:wAfter w:w="37" w:type="dxa"/>
        </w:trPr>
        <w:tc>
          <w:tcPr>
            <w:tcW w:w="568" w:type="dxa"/>
            <w:vMerge w:val="restart"/>
            <w:shd w:val="clear" w:color="auto" w:fill="auto"/>
          </w:tcPr>
          <w:p w14:paraId="272AE74E"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4</w:t>
            </w:r>
          </w:p>
        </w:tc>
        <w:tc>
          <w:tcPr>
            <w:tcW w:w="1417" w:type="dxa"/>
            <w:vMerge w:val="restart"/>
            <w:shd w:val="clear" w:color="auto" w:fill="auto"/>
          </w:tcPr>
          <w:p w14:paraId="33F866D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4. Khí hậu Việt Nam</w:t>
            </w:r>
          </w:p>
          <w:p w14:paraId="5B8F09B8" w14:textId="77777777" w:rsidR="007A2D4B" w:rsidRPr="008C2ED0" w:rsidRDefault="007A2D4B" w:rsidP="008C2ED0">
            <w:pPr>
              <w:spacing w:before="0" w:after="0"/>
              <w:jc w:val="both"/>
              <w:rPr>
                <w:rFonts w:cs="Times New Roman"/>
                <w:sz w:val="24"/>
                <w:szCs w:val="24"/>
              </w:rPr>
            </w:pPr>
          </w:p>
        </w:tc>
        <w:tc>
          <w:tcPr>
            <w:tcW w:w="567" w:type="dxa"/>
            <w:vMerge w:val="restart"/>
            <w:shd w:val="clear" w:color="auto" w:fill="auto"/>
          </w:tcPr>
          <w:p w14:paraId="1974C518"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05</w:t>
            </w:r>
          </w:p>
          <w:p w14:paraId="2FB9D6C1"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077063F6"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 xml:space="preserve"> 15</w:t>
            </w:r>
          </w:p>
          <w:p w14:paraId="7DB79088" w14:textId="77777777" w:rsidR="007A2D4B" w:rsidRPr="008C2ED0" w:rsidRDefault="007A2D4B" w:rsidP="008C2ED0">
            <w:pPr>
              <w:spacing w:before="0" w:after="0"/>
              <w:jc w:val="both"/>
              <w:rPr>
                <w:rFonts w:cs="Times New Roman"/>
                <w:sz w:val="24"/>
                <w:szCs w:val="24"/>
              </w:rPr>
            </w:pPr>
          </w:p>
        </w:tc>
        <w:tc>
          <w:tcPr>
            <w:tcW w:w="4932" w:type="dxa"/>
            <w:shd w:val="clear" w:color="auto" w:fill="auto"/>
          </w:tcPr>
          <w:p w14:paraId="0630AC25"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đặc điểm khí hậu nhiệt đới ẩm gió mùa của VN.</w:t>
            </w:r>
          </w:p>
          <w:p w14:paraId="1448A8F0"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4285BA15"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1F4088A1"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khí hậu Việt Nam</w:t>
            </w:r>
          </w:p>
        </w:tc>
        <w:tc>
          <w:tcPr>
            <w:tcW w:w="992" w:type="dxa"/>
            <w:shd w:val="clear" w:color="auto" w:fill="auto"/>
          </w:tcPr>
          <w:p w14:paraId="09C64988"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16FF8CFF" w14:textId="77777777" w:rsidR="007A2D4B" w:rsidRPr="008C2ED0" w:rsidRDefault="007A2D4B" w:rsidP="008C2ED0">
            <w:pPr>
              <w:spacing w:before="0" w:after="0"/>
              <w:rPr>
                <w:rFonts w:cs="Times New Roman"/>
                <w:sz w:val="24"/>
                <w:szCs w:val="24"/>
              </w:rPr>
            </w:pPr>
          </w:p>
        </w:tc>
      </w:tr>
      <w:tr w:rsidR="008C2ED0" w:rsidRPr="008C2ED0" w14:paraId="07A00BF0" w14:textId="77777777" w:rsidTr="00A47D17">
        <w:trPr>
          <w:gridAfter w:val="2"/>
          <w:wAfter w:w="37" w:type="dxa"/>
        </w:trPr>
        <w:tc>
          <w:tcPr>
            <w:tcW w:w="568" w:type="dxa"/>
            <w:vMerge/>
            <w:shd w:val="clear" w:color="auto" w:fill="auto"/>
          </w:tcPr>
          <w:p w14:paraId="3B6F1420"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2F63EA24"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271A2ABD"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31E66F5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16</w:t>
            </w:r>
          </w:p>
        </w:tc>
        <w:tc>
          <w:tcPr>
            <w:tcW w:w="4932" w:type="dxa"/>
            <w:shd w:val="clear" w:color="auto" w:fill="auto"/>
          </w:tcPr>
          <w:p w14:paraId="704994BF"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đặc điểm khí hậu nhiệt đới ẩm gió mùa của VN.</w:t>
            </w:r>
          </w:p>
          <w:p w14:paraId="51DC5C2C"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0DC8D655"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lastRenderedPageBreak/>
              <w:t>- Bản đồ, hình ảnh trong sách giáo khoa.</w:t>
            </w:r>
          </w:p>
          <w:p w14:paraId="6CD34641"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khí hậu Việt Nam</w:t>
            </w:r>
          </w:p>
        </w:tc>
        <w:tc>
          <w:tcPr>
            <w:tcW w:w="992" w:type="dxa"/>
            <w:shd w:val="clear" w:color="auto" w:fill="auto"/>
          </w:tcPr>
          <w:p w14:paraId="003B217B"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77801484" w14:textId="77777777" w:rsidR="007A2D4B" w:rsidRPr="008C2ED0" w:rsidRDefault="007A2D4B" w:rsidP="008C2ED0">
            <w:pPr>
              <w:spacing w:before="0" w:after="0"/>
              <w:rPr>
                <w:rFonts w:cs="Times New Roman"/>
                <w:sz w:val="24"/>
                <w:szCs w:val="24"/>
              </w:rPr>
            </w:pPr>
          </w:p>
        </w:tc>
      </w:tr>
      <w:tr w:rsidR="008C2ED0" w:rsidRPr="008C2ED0" w14:paraId="167C6C0F" w14:textId="77777777" w:rsidTr="00A47D17">
        <w:trPr>
          <w:gridAfter w:val="2"/>
          <w:wAfter w:w="37" w:type="dxa"/>
        </w:trPr>
        <w:tc>
          <w:tcPr>
            <w:tcW w:w="568" w:type="dxa"/>
            <w:vMerge/>
            <w:shd w:val="clear" w:color="auto" w:fill="auto"/>
          </w:tcPr>
          <w:p w14:paraId="21F69AFB"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0CA449C8"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15AF32C9"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7D3BF42D"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17</w:t>
            </w:r>
          </w:p>
        </w:tc>
        <w:tc>
          <w:tcPr>
            <w:tcW w:w="4932" w:type="dxa"/>
            <w:shd w:val="clear" w:color="auto" w:fill="auto"/>
          </w:tcPr>
          <w:p w14:paraId="0013542B"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đặc điểm khí hậu nhiệt đới ẩm gió mùa của VN.</w:t>
            </w:r>
          </w:p>
          <w:p w14:paraId="0090A5CE"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48357B72"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46CDA0F8"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khí hậu Việt Nam</w:t>
            </w:r>
          </w:p>
        </w:tc>
        <w:tc>
          <w:tcPr>
            <w:tcW w:w="992" w:type="dxa"/>
            <w:shd w:val="clear" w:color="auto" w:fill="auto"/>
          </w:tcPr>
          <w:p w14:paraId="59A522E2"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2F381B4F" w14:textId="77777777" w:rsidR="007A2D4B" w:rsidRPr="008C2ED0" w:rsidRDefault="007A2D4B" w:rsidP="008C2ED0">
            <w:pPr>
              <w:spacing w:before="0" w:after="0"/>
              <w:rPr>
                <w:rFonts w:cs="Times New Roman"/>
                <w:sz w:val="24"/>
                <w:szCs w:val="24"/>
              </w:rPr>
            </w:pPr>
          </w:p>
        </w:tc>
      </w:tr>
      <w:tr w:rsidR="008C2ED0" w:rsidRPr="008C2ED0" w14:paraId="1EB0CF9F" w14:textId="77777777" w:rsidTr="00A47D17">
        <w:trPr>
          <w:gridAfter w:val="2"/>
          <w:wAfter w:w="37" w:type="dxa"/>
        </w:trPr>
        <w:tc>
          <w:tcPr>
            <w:tcW w:w="568" w:type="dxa"/>
            <w:vMerge/>
            <w:shd w:val="clear" w:color="auto" w:fill="auto"/>
          </w:tcPr>
          <w:p w14:paraId="3E4A446E"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423006A7"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477C1493"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7E2E386B"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18</w:t>
            </w:r>
          </w:p>
        </w:tc>
        <w:tc>
          <w:tcPr>
            <w:tcW w:w="4932" w:type="dxa"/>
            <w:shd w:val="clear" w:color="auto" w:fill="auto"/>
          </w:tcPr>
          <w:p w14:paraId="4E376C16"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đặc điểm khí hậu nhiệt đới ẩm gió mùa của VN.</w:t>
            </w:r>
          </w:p>
          <w:p w14:paraId="3F3A74B7"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409C5976"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4920DA8F"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khí hậu Việt Nam</w:t>
            </w:r>
          </w:p>
        </w:tc>
        <w:tc>
          <w:tcPr>
            <w:tcW w:w="992" w:type="dxa"/>
            <w:shd w:val="clear" w:color="auto" w:fill="auto"/>
          </w:tcPr>
          <w:p w14:paraId="0C6D7FDC"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5FCEE194" w14:textId="77777777" w:rsidR="007A2D4B" w:rsidRPr="008C2ED0" w:rsidRDefault="007A2D4B" w:rsidP="008C2ED0">
            <w:pPr>
              <w:spacing w:before="0" w:after="0"/>
              <w:rPr>
                <w:rFonts w:cs="Times New Roman"/>
                <w:sz w:val="24"/>
                <w:szCs w:val="24"/>
              </w:rPr>
            </w:pPr>
          </w:p>
        </w:tc>
      </w:tr>
      <w:tr w:rsidR="008C2ED0" w:rsidRPr="008C2ED0" w14:paraId="7ADA89EF" w14:textId="77777777" w:rsidTr="00A47D17">
        <w:trPr>
          <w:gridAfter w:val="2"/>
          <w:wAfter w:w="37" w:type="dxa"/>
        </w:trPr>
        <w:tc>
          <w:tcPr>
            <w:tcW w:w="568" w:type="dxa"/>
            <w:vMerge/>
            <w:shd w:val="clear" w:color="auto" w:fill="auto"/>
          </w:tcPr>
          <w:p w14:paraId="0019CCF9"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78D9277F"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3DCD3870"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04FAE73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19</w:t>
            </w:r>
          </w:p>
        </w:tc>
        <w:tc>
          <w:tcPr>
            <w:tcW w:w="4932" w:type="dxa"/>
            <w:shd w:val="clear" w:color="auto" w:fill="auto"/>
          </w:tcPr>
          <w:p w14:paraId="28844015"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Chứng minh được sự phân hóa đa dạng của khí hậu VN.</w:t>
            </w:r>
          </w:p>
          <w:p w14:paraId="749B3413"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0129C3E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3A4E1AD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khí hậu Việt Nam</w:t>
            </w:r>
          </w:p>
        </w:tc>
        <w:tc>
          <w:tcPr>
            <w:tcW w:w="992" w:type="dxa"/>
            <w:shd w:val="clear" w:color="auto" w:fill="auto"/>
          </w:tcPr>
          <w:p w14:paraId="616959DD"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21A966D4" w14:textId="77777777" w:rsidR="007A2D4B" w:rsidRPr="008C2ED0" w:rsidRDefault="007A2D4B" w:rsidP="008C2ED0">
            <w:pPr>
              <w:spacing w:before="0" w:after="0"/>
              <w:rPr>
                <w:rFonts w:cs="Times New Roman"/>
                <w:sz w:val="24"/>
                <w:szCs w:val="24"/>
              </w:rPr>
            </w:pPr>
          </w:p>
        </w:tc>
      </w:tr>
      <w:tr w:rsidR="008C2ED0" w:rsidRPr="008C2ED0" w14:paraId="3F1C2A98" w14:textId="77777777" w:rsidTr="00A47D17">
        <w:trPr>
          <w:gridAfter w:val="2"/>
          <w:wAfter w:w="37" w:type="dxa"/>
        </w:trPr>
        <w:tc>
          <w:tcPr>
            <w:tcW w:w="568" w:type="dxa"/>
            <w:shd w:val="clear" w:color="auto" w:fill="auto"/>
          </w:tcPr>
          <w:p w14:paraId="2CEA9B7F"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7</w:t>
            </w:r>
          </w:p>
        </w:tc>
        <w:tc>
          <w:tcPr>
            <w:tcW w:w="1417" w:type="dxa"/>
            <w:shd w:val="clear" w:color="auto" w:fill="auto"/>
          </w:tcPr>
          <w:p w14:paraId="3F5C32C6"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5. Thực hành: vẽ và phân tích biểu đồ khí hậu</w:t>
            </w:r>
          </w:p>
          <w:p w14:paraId="4F14B563" w14:textId="77777777" w:rsidR="007A2D4B" w:rsidRPr="008C2ED0" w:rsidRDefault="007A2D4B" w:rsidP="008C2ED0">
            <w:pPr>
              <w:spacing w:before="0" w:after="0"/>
              <w:jc w:val="both"/>
              <w:rPr>
                <w:rFonts w:cs="Times New Roman"/>
                <w:sz w:val="24"/>
                <w:szCs w:val="24"/>
              </w:rPr>
            </w:pPr>
          </w:p>
        </w:tc>
        <w:tc>
          <w:tcPr>
            <w:tcW w:w="567" w:type="dxa"/>
            <w:shd w:val="clear" w:color="auto" w:fill="auto"/>
          </w:tcPr>
          <w:p w14:paraId="687F8089"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01</w:t>
            </w:r>
          </w:p>
          <w:p w14:paraId="7E730559"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1DA111A8"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20</w:t>
            </w:r>
          </w:p>
          <w:p w14:paraId="472F2A48" w14:textId="77777777" w:rsidR="007A2D4B" w:rsidRPr="008C2ED0" w:rsidRDefault="007A2D4B" w:rsidP="008C2ED0">
            <w:pPr>
              <w:spacing w:before="0" w:after="0"/>
              <w:jc w:val="both"/>
              <w:rPr>
                <w:rFonts w:cs="Times New Roman"/>
                <w:sz w:val="24"/>
                <w:szCs w:val="24"/>
              </w:rPr>
            </w:pPr>
          </w:p>
        </w:tc>
        <w:tc>
          <w:tcPr>
            <w:tcW w:w="4932" w:type="dxa"/>
            <w:shd w:val="clear" w:color="auto" w:fill="auto"/>
          </w:tcPr>
          <w:p w14:paraId="7775D43C"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-Vẽ và phân tích được biểu đồ khí hậu của một số trạm thuộc các vùng khí hậu khác nhau.</w:t>
            </w:r>
          </w:p>
          <w:p w14:paraId="7E5BF7F5"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Sử dụng bảng số liệu SGK để vẽ và phân tích được biểu đồ khí hậu của trạm khí tượng.</w:t>
            </w:r>
          </w:p>
          <w:p w14:paraId="29445D14" w14:textId="77777777" w:rsidR="007A2D4B" w:rsidRPr="008C2ED0" w:rsidRDefault="007A2D4B" w:rsidP="008C2ED0">
            <w:pPr>
              <w:tabs>
                <w:tab w:val="left" w:pos="0"/>
              </w:tabs>
              <w:spacing w:before="0" w:after="0"/>
              <w:ind w:firstLine="170"/>
              <w:contextualSpacing/>
              <w:jc w:val="both"/>
              <w:rPr>
                <w:rFonts w:cs="Times New Roman"/>
                <w:sz w:val="24"/>
                <w:szCs w:val="24"/>
              </w:rPr>
            </w:pPr>
          </w:p>
        </w:tc>
        <w:tc>
          <w:tcPr>
            <w:tcW w:w="4536" w:type="dxa"/>
            <w:shd w:val="clear" w:color="auto" w:fill="auto"/>
          </w:tcPr>
          <w:p w14:paraId="3EB39179" w14:textId="77777777" w:rsidR="007A2D4B" w:rsidRPr="008C2ED0" w:rsidRDefault="007A2D4B" w:rsidP="008C2ED0">
            <w:pPr>
              <w:spacing w:before="0" w:after="0"/>
              <w:rPr>
                <w:rFonts w:cs="Times New Roman"/>
                <w:sz w:val="24"/>
                <w:szCs w:val="24"/>
              </w:rPr>
            </w:pPr>
            <w:r w:rsidRPr="008C2ED0">
              <w:rPr>
                <w:rFonts w:cs="Times New Roman"/>
                <w:sz w:val="24"/>
                <w:szCs w:val="24"/>
              </w:rPr>
              <w:t>- Biểu đồ khí hậu của một số trạm khí tượng</w:t>
            </w:r>
          </w:p>
          <w:p w14:paraId="09E09432" w14:textId="77777777" w:rsidR="007A2D4B" w:rsidRPr="008C2ED0" w:rsidRDefault="007A2D4B" w:rsidP="008C2ED0">
            <w:pPr>
              <w:spacing w:before="0" w:after="0"/>
              <w:rPr>
                <w:rFonts w:cs="Times New Roman"/>
                <w:sz w:val="24"/>
                <w:szCs w:val="24"/>
              </w:rPr>
            </w:pPr>
            <w:r w:rsidRPr="008C2ED0">
              <w:rPr>
                <w:rFonts w:cs="Times New Roman"/>
                <w:sz w:val="24"/>
                <w:szCs w:val="24"/>
              </w:rPr>
              <w:t>- Bảng số liệu nhiệt độ, lượng mưa trung bình các tháng trong năm của một số trạm khí tượng ở Việt Nam: trạm Láng (TP Hà Nội), Tân Sơn Hoà (TP Hồ Chí Minh), Trường Sa (tỉnh Khánh Hoà)</w:t>
            </w:r>
          </w:p>
          <w:p w14:paraId="07A1EF59" w14:textId="77777777" w:rsidR="007A2D4B" w:rsidRPr="008C2ED0" w:rsidRDefault="007A2D4B" w:rsidP="008C2ED0">
            <w:pPr>
              <w:spacing w:before="0" w:after="0"/>
              <w:rPr>
                <w:rFonts w:cs="Times New Roman"/>
                <w:sz w:val="24"/>
                <w:szCs w:val="24"/>
              </w:rPr>
            </w:pPr>
            <w:r w:rsidRPr="008C2ED0">
              <w:rPr>
                <w:rFonts w:cs="Times New Roman"/>
                <w:sz w:val="24"/>
                <w:szCs w:val="24"/>
              </w:rPr>
              <w:t>- Phiếu học tập</w:t>
            </w:r>
          </w:p>
          <w:p w14:paraId="6A67F11C" w14:textId="77777777" w:rsidR="007A2D4B" w:rsidRPr="008C2ED0" w:rsidRDefault="007A2D4B" w:rsidP="008C2ED0">
            <w:pPr>
              <w:spacing w:before="0" w:after="0"/>
              <w:rPr>
                <w:rFonts w:cs="Times New Roman"/>
                <w:sz w:val="24"/>
                <w:szCs w:val="24"/>
              </w:rPr>
            </w:pPr>
          </w:p>
        </w:tc>
        <w:tc>
          <w:tcPr>
            <w:tcW w:w="992" w:type="dxa"/>
            <w:shd w:val="clear" w:color="auto" w:fill="auto"/>
          </w:tcPr>
          <w:p w14:paraId="3099BFD3"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1560D6C6" w14:textId="77777777" w:rsidR="007A2D4B" w:rsidRPr="008C2ED0" w:rsidRDefault="007A2D4B" w:rsidP="008C2ED0">
            <w:pPr>
              <w:spacing w:before="0" w:after="0"/>
              <w:rPr>
                <w:rFonts w:cs="Times New Roman"/>
                <w:sz w:val="24"/>
                <w:szCs w:val="24"/>
              </w:rPr>
            </w:pPr>
            <w:r w:rsidRPr="008C2ED0">
              <w:rPr>
                <w:rFonts w:cs="Times New Roman"/>
                <w:sz w:val="24"/>
                <w:szCs w:val="24"/>
              </w:rPr>
              <w:t>Lấy điểm KTTX</w:t>
            </w:r>
          </w:p>
        </w:tc>
      </w:tr>
      <w:tr w:rsidR="008C2ED0" w:rsidRPr="008C2ED0" w14:paraId="56390BAC" w14:textId="77777777" w:rsidTr="00A47D17">
        <w:trPr>
          <w:gridAfter w:val="2"/>
          <w:wAfter w:w="37" w:type="dxa"/>
        </w:trPr>
        <w:tc>
          <w:tcPr>
            <w:tcW w:w="568" w:type="dxa"/>
            <w:vMerge w:val="restart"/>
            <w:shd w:val="clear" w:color="auto" w:fill="auto"/>
          </w:tcPr>
          <w:p w14:paraId="369AD9B1"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8</w:t>
            </w:r>
          </w:p>
        </w:tc>
        <w:tc>
          <w:tcPr>
            <w:tcW w:w="1417" w:type="dxa"/>
            <w:vMerge w:val="restart"/>
            <w:shd w:val="clear" w:color="auto" w:fill="auto"/>
          </w:tcPr>
          <w:p w14:paraId="6D9E3849"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6. Thủy văn Việt Nam ( tiết 1,2,3,4)</w:t>
            </w:r>
          </w:p>
          <w:p w14:paraId="69E23251" w14:textId="77777777" w:rsidR="007A2D4B" w:rsidRPr="008C2ED0" w:rsidRDefault="007A2D4B" w:rsidP="008C2ED0">
            <w:pPr>
              <w:spacing w:before="0" w:after="0"/>
              <w:jc w:val="both"/>
              <w:rPr>
                <w:rFonts w:cs="Times New Roman"/>
                <w:sz w:val="24"/>
                <w:szCs w:val="24"/>
              </w:rPr>
            </w:pPr>
          </w:p>
        </w:tc>
        <w:tc>
          <w:tcPr>
            <w:tcW w:w="567" w:type="dxa"/>
            <w:vMerge w:val="restart"/>
            <w:shd w:val="clear" w:color="auto" w:fill="auto"/>
          </w:tcPr>
          <w:p w14:paraId="25B1398D"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05</w:t>
            </w:r>
          </w:p>
          <w:p w14:paraId="1AF98DD2"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72C28295"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21</w:t>
            </w:r>
          </w:p>
          <w:p w14:paraId="2B189168" w14:textId="77777777" w:rsidR="007A2D4B" w:rsidRPr="008C2ED0" w:rsidRDefault="007A2D4B" w:rsidP="008C2ED0">
            <w:pPr>
              <w:spacing w:before="0" w:after="0"/>
              <w:jc w:val="both"/>
              <w:rPr>
                <w:rFonts w:cs="Times New Roman"/>
                <w:sz w:val="24"/>
                <w:szCs w:val="24"/>
              </w:rPr>
            </w:pPr>
          </w:p>
        </w:tc>
        <w:tc>
          <w:tcPr>
            <w:tcW w:w="4932" w:type="dxa"/>
            <w:shd w:val="clear" w:color="auto" w:fill="auto"/>
          </w:tcPr>
          <w:p w14:paraId="688EFF3F"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Xác định được trên bản đồ lưu vực của các hệ thống sông lớn.</w:t>
            </w:r>
          </w:p>
          <w:p w14:paraId="50E30421"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30224393"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2D873339"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lưu vực các hệ thống sông lớn ở Việt Nam</w:t>
            </w:r>
          </w:p>
          <w:p w14:paraId="36C4DCDC" w14:textId="77777777" w:rsidR="007A2D4B" w:rsidRPr="008C2ED0" w:rsidRDefault="007A2D4B" w:rsidP="008C2ED0">
            <w:pPr>
              <w:spacing w:before="0" w:after="0"/>
              <w:rPr>
                <w:rFonts w:cs="Times New Roman"/>
                <w:sz w:val="24"/>
                <w:szCs w:val="24"/>
              </w:rPr>
            </w:pPr>
          </w:p>
        </w:tc>
        <w:tc>
          <w:tcPr>
            <w:tcW w:w="992" w:type="dxa"/>
            <w:shd w:val="clear" w:color="auto" w:fill="auto"/>
          </w:tcPr>
          <w:p w14:paraId="3959C4E1"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43E2C73A" w14:textId="77777777" w:rsidR="007A2D4B" w:rsidRPr="008C2ED0" w:rsidRDefault="007A2D4B" w:rsidP="008C2ED0">
            <w:pPr>
              <w:spacing w:before="0" w:after="0"/>
              <w:rPr>
                <w:rFonts w:cs="Times New Roman"/>
                <w:sz w:val="24"/>
                <w:szCs w:val="24"/>
              </w:rPr>
            </w:pPr>
            <w:r w:rsidRPr="008C2ED0">
              <w:rPr>
                <w:rFonts w:cs="Times New Roman"/>
                <w:sz w:val="24"/>
                <w:szCs w:val="24"/>
              </w:rPr>
              <w:t>Từ tuần 14 -18: 1 tiết/tuần x 5 tuần = 5 tiết</w:t>
            </w:r>
          </w:p>
          <w:p w14:paraId="6E01CD97" w14:textId="77777777" w:rsidR="007A2D4B" w:rsidRPr="008C2ED0" w:rsidRDefault="007A2D4B" w:rsidP="008C2ED0">
            <w:pPr>
              <w:spacing w:before="0" w:after="0"/>
              <w:rPr>
                <w:rFonts w:cs="Times New Roman"/>
                <w:sz w:val="24"/>
                <w:szCs w:val="24"/>
              </w:rPr>
            </w:pPr>
            <w:r w:rsidRPr="008C2ED0">
              <w:rPr>
                <w:rFonts w:cs="Times New Roman"/>
                <w:sz w:val="24"/>
                <w:szCs w:val="24"/>
              </w:rPr>
              <w:t>Lấy điểm KTTX</w:t>
            </w:r>
          </w:p>
        </w:tc>
      </w:tr>
      <w:tr w:rsidR="008C2ED0" w:rsidRPr="008C2ED0" w14:paraId="4B52AD2D" w14:textId="77777777" w:rsidTr="00A47D17">
        <w:trPr>
          <w:gridAfter w:val="2"/>
          <w:wAfter w:w="37" w:type="dxa"/>
        </w:trPr>
        <w:tc>
          <w:tcPr>
            <w:tcW w:w="568" w:type="dxa"/>
            <w:vMerge/>
            <w:shd w:val="clear" w:color="auto" w:fill="auto"/>
          </w:tcPr>
          <w:p w14:paraId="65819C06"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384B8A84"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450DB8DA"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3A79674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22</w:t>
            </w:r>
          </w:p>
        </w:tc>
        <w:tc>
          <w:tcPr>
            <w:tcW w:w="4932" w:type="dxa"/>
            <w:shd w:val="clear" w:color="auto" w:fill="auto"/>
          </w:tcPr>
          <w:p w14:paraId="5E7CC239"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đặc điểm mạng lưới sông và chế độ nước sông của một số hệ thống sông lớn.</w:t>
            </w:r>
          </w:p>
        </w:tc>
        <w:tc>
          <w:tcPr>
            <w:tcW w:w="4536" w:type="dxa"/>
            <w:shd w:val="clear" w:color="auto" w:fill="auto"/>
          </w:tcPr>
          <w:p w14:paraId="7333E8F5"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297D008E"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lưu vực các hệ thống sông lớn ở Việt Nam</w:t>
            </w:r>
          </w:p>
        </w:tc>
        <w:tc>
          <w:tcPr>
            <w:tcW w:w="992" w:type="dxa"/>
            <w:shd w:val="clear" w:color="auto" w:fill="auto"/>
          </w:tcPr>
          <w:p w14:paraId="3B8B23AC"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63E46063" w14:textId="77777777" w:rsidR="007A2D4B" w:rsidRPr="008C2ED0" w:rsidRDefault="007A2D4B" w:rsidP="008C2ED0">
            <w:pPr>
              <w:spacing w:before="0" w:after="0"/>
              <w:rPr>
                <w:rFonts w:cs="Times New Roman"/>
                <w:sz w:val="24"/>
                <w:szCs w:val="24"/>
              </w:rPr>
            </w:pPr>
          </w:p>
        </w:tc>
      </w:tr>
      <w:tr w:rsidR="008C2ED0" w:rsidRPr="008C2ED0" w14:paraId="49BBF69F" w14:textId="77777777" w:rsidTr="00A47D17">
        <w:trPr>
          <w:gridAfter w:val="2"/>
          <w:wAfter w:w="37" w:type="dxa"/>
        </w:trPr>
        <w:tc>
          <w:tcPr>
            <w:tcW w:w="568" w:type="dxa"/>
            <w:vMerge/>
            <w:shd w:val="clear" w:color="auto" w:fill="auto"/>
          </w:tcPr>
          <w:p w14:paraId="3DCA70D0"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1A56B0C2"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0AC7CA1D"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2DA16086"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23</w:t>
            </w:r>
          </w:p>
        </w:tc>
        <w:tc>
          <w:tcPr>
            <w:tcW w:w="4932" w:type="dxa"/>
            <w:shd w:val="clear" w:color="auto" w:fill="auto"/>
          </w:tcPr>
          <w:p w14:paraId="2300D20B"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đặc điểm mạng lưới sông và chế độ nước sông của một số hệ thống sông lớn.</w:t>
            </w:r>
          </w:p>
        </w:tc>
        <w:tc>
          <w:tcPr>
            <w:tcW w:w="4536" w:type="dxa"/>
            <w:shd w:val="clear" w:color="auto" w:fill="auto"/>
          </w:tcPr>
          <w:p w14:paraId="7186AFE8"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Một số hình ảnh, video về sông, hổ, dâm của Việt nam và tại địa phương.</w:t>
            </w:r>
          </w:p>
        </w:tc>
        <w:tc>
          <w:tcPr>
            <w:tcW w:w="992" w:type="dxa"/>
            <w:shd w:val="clear" w:color="auto" w:fill="auto"/>
          </w:tcPr>
          <w:p w14:paraId="57175529"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352AE5BB" w14:textId="77777777" w:rsidR="007A2D4B" w:rsidRPr="008C2ED0" w:rsidRDefault="007A2D4B" w:rsidP="008C2ED0">
            <w:pPr>
              <w:spacing w:before="0" w:after="0"/>
              <w:rPr>
                <w:rFonts w:cs="Times New Roman"/>
                <w:sz w:val="24"/>
                <w:szCs w:val="24"/>
              </w:rPr>
            </w:pPr>
          </w:p>
        </w:tc>
      </w:tr>
      <w:tr w:rsidR="008C2ED0" w:rsidRPr="008C2ED0" w14:paraId="3F539B8A" w14:textId="77777777" w:rsidTr="00A47D17">
        <w:trPr>
          <w:gridAfter w:val="2"/>
          <w:wAfter w:w="37" w:type="dxa"/>
          <w:trHeight w:val="626"/>
        </w:trPr>
        <w:tc>
          <w:tcPr>
            <w:tcW w:w="568" w:type="dxa"/>
            <w:vMerge/>
            <w:shd w:val="clear" w:color="auto" w:fill="auto"/>
          </w:tcPr>
          <w:p w14:paraId="4AF11ABC"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1E9B8A7F"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501CE8B4"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00180E92"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24</w:t>
            </w:r>
          </w:p>
        </w:tc>
        <w:tc>
          <w:tcPr>
            <w:tcW w:w="4932" w:type="dxa"/>
            <w:shd w:val="clear" w:color="auto" w:fill="auto"/>
          </w:tcPr>
          <w:p w14:paraId="35F3ADF6"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vai trò của hồ, đầm và nước ngầm đối với sản xuất và sinh hoạt.</w:t>
            </w:r>
          </w:p>
        </w:tc>
        <w:tc>
          <w:tcPr>
            <w:tcW w:w="4536" w:type="dxa"/>
            <w:shd w:val="clear" w:color="auto" w:fill="auto"/>
          </w:tcPr>
          <w:p w14:paraId="606595A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Một số hình ảnh, video về sông, hổ, dâm của Việt nam và tại địa phương.</w:t>
            </w:r>
          </w:p>
        </w:tc>
        <w:tc>
          <w:tcPr>
            <w:tcW w:w="992" w:type="dxa"/>
            <w:shd w:val="clear" w:color="auto" w:fill="auto"/>
          </w:tcPr>
          <w:p w14:paraId="342BF71F"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15B441F9" w14:textId="77777777" w:rsidR="007A2D4B" w:rsidRPr="008C2ED0" w:rsidRDefault="007A2D4B" w:rsidP="008C2ED0">
            <w:pPr>
              <w:spacing w:before="0" w:after="0"/>
              <w:rPr>
                <w:rFonts w:cs="Times New Roman"/>
                <w:sz w:val="24"/>
                <w:szCs w:val="24"/>
              </w:rPr>
            </w:pPr>
          </w:p>
        </w:tc>
      </w:tr>
      <w:tr w:rsidR="008C2ED0" w:rsidRPr="008C2ED0" w14:paraId="11976DF2" w14:textId="77777777" w:rsidTr="00A47D17">
        <w:trPr>
          <w:gridAfter w:val="2"/>
          <w:wAfter w:w="37" w:type="dxa"/>
        </w:trPr>
        <w:tc>
          <w:tcPr>
            <w:tcW w:w="568" w:type="dxa"/>
            <w:shd w:val="clear" w:color="auto" w:fill="auto"/>
          </w:tcPr>
          <w:p w14:paraId="0582CBD0" w14:textId="77777777" w:rsidR="007A2D4B" w:rsidRPr="008C2ED0" w:rsidRDefault="007A2D4B" w:rsidP="008C2ED0">
            <w:pPr>
              <w:spacing w:before="0" w:after="0"/>
              <w:jc w:val="center"/>
              <w:rPr>
                <w:rFonts w:cs="Times New Roman"/>
                <w:sz w:val="24"/>
                <w:szCs w:val="24"/>
              </w:rPr>
            </w:pPr>
          </w:p>
        </w:tc>
        <w:tc>
          <w:tcPr>
            <w:tcW w:w="1417" w:type="dxa"/>
            <w:shd w:val="clear" w:color="auto" w:fill="FFFFFF"/>
          </w:tcPr>
          <w:p w14:paraId="05D19367" w14:textId="77777777" w:rsidR="007A2D4B" w:rsidRPr="008C2ED0" w:rsidRDefault="007A2D4B" w:rsidP="008C2ED0">
            <w:pPr>
              <w:tabs>
                <w:tab w:val="left" w:pos="9900"/>
              </w:tabs>
              <w:spacing w:before="0" w:after="0"/>
              <w:jc w:val="both"/>
              <w:rPr>
                <w:rFonts w:cs="Times New Roman"/>
                <w:sz w:val="24"/>
                <w:szCs w:val="24"/>
              </w:rPr>
            </w:pPr>
            <w:r w:rsidRPr="008C2ED0">
              <w:rPr>
                <w:rFonts w:cs="Times New Roman"/>
                <w:sz w:val="24"/>
                <w:szCs w:val="24"/>
              </w:rPr>
              <w:t>Ôn tập cuối học kì 1</w:t>
            </w:r>
          </w:p>
          <w:p w14:paraId="541089AB" w14:textId="77777777" w:rsidR="007A2D4B" w:rsidRPr="008C2ED0" w:rsidRDefault="007A2D4B" w:rsidP="008C2ED0">
            <w:pPr>
              <w:spacing w:before="0" w:after="0"/>
              <w:jc w:val="both"/>
              <w:rPr>
                <w:rFonts w:cs="Times New Roman"/>
                <w:sz w:val="24"/>
                <w:szCs w:val="24"/>
              </w:rPr>
            </w:pPr>
          </w:p>
        </w:tc>
        <w:tc>
          <w:tcPr>
            <w:tcW w:w="567" w:type="dxa"/>
            <w:shd w:val="clear" w:color="auto" w:fill="FFFFFF"/>
          </w:tcPr>
          <w:p w14:paraId="197E4841" w14:textId="77777777" w:rsidR="007A2D4B" w:rsidRPr="008C2ED0" w:rsidRDefault="007A2D4B" w:rsidP="008C2ED0">
            <w:pPr>
              <w:tabs>
                <w:tab w:val="left" w:pos="9900"/>
              </w:tabs>
              <w:spacing w:before="0" w:after="0"/>
              <w:jc w:val="center"/>
              <w:rPr>
                <w:rFonts w:cs="Times New Roman"/>
                <w:sz w:val="24"/>
                <w:szCs w:val="24"/>
              </w:rPr>
            </w:pPr>
            <w:r w:rsidRPr="008C2ED0">
              <w:rPr>
                <w:rFonts w:cs="Times New Roman"/>
                <w:sz w:val="24"/>
                <w:szCs w:val="24"/>
              </w:rPr>
              <w:t>1</w:t>
            </w:r>
          </w:p>
          <w:p w14:paraId="1CA6A501" w14:textId="77777777" w:rsidR="007A2D4B" w:rsidRPr="008C2ED0" w:rsidRDefault="007A2D4B" w:rsidP="008C2ED0">
            <w:pPr>
              <w:spacing w:before="0" w:after="0"/>
              <w:jc w:val="center"/>
              <w:rPr>
                <w:rFonts w:cs="Times New Roman"/>
                <w:sz w:val="24"/>
                <w:szCs w:val="24"/>
              </w:rPr>
            </w:pPr>
          </w:p>
        </w:tc>
        <w:tc>
          <w:tcPr>
            <w:tcW w:w="993" w:type="dxa"/>
            <w:tcBorders>
              <w:top w:val="nil"/>
              <w:left w:val="single" w:sz="8" w:space="0" w:color="0070C0"/>
              <w:bottom w:val="single" w:sz="8" w:space="0" w:color="0070C0"/>
              <w:right w:val="single" w:sz="8" w:space="0" w:color="0070C0"/>
            </w:tcBorders>
            <w:shd w:val="clear" w:color="auto" w:fill="FFFFFF"/>
          </w:tcPr>
          <w:p w14:paraId="4014E477" w14:textId="77777777" w:rsidR="007A2D4B" w:rsidRPr="008C2ED0" w:rsidRDefault="007A2D4B" w:rsidP="008C2ED0">
            <w:pPr>
              <w:spacing w:before="0" w:after="0"/>
              <w:jc w:val="both"/>
              <w:rPr>
                <w:rFonts w:cs="Times New Roman"/>
                <w:sz w:val="24"/>
                <w:szCs w:val="24"/>
              </w:rPr>
            </w:pPr>
            <w:r w:rsidRPr="008C2ED0">
              <w:rPr>
                <w:rFonts w:cs="Times New Roman"/>
                <w:b/>
                <w:sz w:val="24"/>
                <w:szCs w:val="24"/>
              </w:rPr>
              <w:t>25</w:t>
            </w:r>
          </w:p>
        </w:tc>
        <w:tc>
          <w:tcPr>
            <w:tcW w:w="4932" w:type="dxa"/>
            <w:shd w:val="clear" w:color="auto" w:fill="FFFFFF"/>
          </w:tcPr>
          <w:p w14:paraId="7C8D7F8B" w14:textId="77777777" w:rsidR="007A2D4B" w:rsidRPr="008C2ED0" w:rsidRDefault="007A2D4B" w:rsidP="008C2ED0">
            <w:pPr>
              <w:tabs>
                <w:tab w:val="left" w:pos="0"/>
              </w:tabs>
              <w:spacing w:before="0" w:after="0"/>
              <w:ind w:firstLine="170"/>
              <w:contextualSpacing/>
              <w:rPr>
                <w:rFonts w:cs="Times New Roman"/>
                <w:b/>
                <w:sz w:val="24"/>
                <w:szCs w:val="24"/>
              </w:rPr>
            </w:pPr>
            <w:r w:rsidRPr="008C2ED0">
              <w:rPr>
                <w:rFonts w:cs="Times New Roman"/>
                <w:sz w:val="24"/>
                <w:szCs w:val="24"/>
              </w:rPr>
              <w:t>Ôn tập kiến thức, kĩ năng cơ bản từ Bài 4 đến Bài 6</w:t>
            </w:r>
          </w:p>
        </w:tc>
        <w:tc>
          <w:tcPr>
            <w:tcW w:w="4536" w:type="dxa"/>
            <w:shd w:val="clear" w:color="auto" w:fill="auto"/>
          </w:tcPr>
          <w:p w14:paraId="5B63014A" w14:textId="77777777" w:rsidR="007A2D4B" w:rsidRPr="008C2ED0" w:rsidRDefault="007A2D4B" w:rsidP="008C2ED0">
            <w:pPr>
              <w:spacing w:before="0" w:after="0"/>
              <w:rPr>
                <w:rFonts w:cs="Times New Roman"/>
                <w:sz w:val="24"/>
                <w:szCs w:val="24"/>
              </w:rPr>
            </w:pPr>
          </w:p>
        </w:tc>
        <w:tc>
          <w:tcPr>
            <w:tcW w:w="992" w:type="dxa"/>
            <w:shd w:val="clear" w:color="auto" w:fill="auto"/>
          </w:tcPr>
          <w:p w14:paraId="00354F3A"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182D014C" w14:textId="77777777" w:rsidR="007A2D4B" w:rsidRPr="008C2ED0" w:rsidRDefault="007A2D4B" w:rsidP="008C2ED0">
            <w:pPr>
              <w:spacing w:before="0" w:after="0"/>
              <w:rPr>
                <w:rFonts w:cs="Times New Roman"/>
                <w:sz w:val="24"/>
                <w:szCs w:val="24"/>
              </w:rPr>
            </w:pPr>
          </w:p>
        </w:tc>
      </w:tr>
      <w:tr w:rsidR="008C2ED0" w:rsidRPr="008C2ED0" w14:paraId="18CC1960" w14:textId="77777777" w:rsidTr="00A47D17">
        <w:trPr>
          <w:gridAfter w:val="2"/>
          <w:wAfter w:w="37" w:type="dxa"/>
        </w:trPr>
        <w:tc>
          <w:tcPr>
            <w:tcW w:w="568" w:type="dxa"/>
            <w:shd w:val="clear" w:color="auto" w:fill="auto"/>
          </w:tcPr>
          <w:p w14:paraId="79619AA2" w14:textId="77777777" w:rsidR="007A2D4B" w:rsidRPr="008C2ED0" w:rsidRDefault="007A2D4B" w:rsidP="008C2ED0">
            <w:pPr>
              <w:spacing w:before="0" w:after="0"/>
              <w:jc w:val="center"/>
              <w:rPr>
                <w:rFonts w:cs="Times New Roman"/>
                <w:sz w:val="24"/>
                <w:szCs w:val="24"/>
              </w:rPr>
            </w:pPr>
          </w:p>
        </w:tc>
        <w:tc>
          <w:tcPr>
            <w:tcW w:w="1417" w:type="dxa"/>
            <w:shd w:val="clear" w:color="auto" w:fill="FFFFFF"/>
          </w:tcPr>
          <w:p w14:paraId="30763451" w14:textId="77777777" w:rsidR="007A2D4B" w:rsidRPr="008C2ED0" w:rsidRDefault="007A2D4B" w:rsidP="008C2ED0">
            <w:pPr>
              <w:tabs>
                <w:tab w:val="left" w:pos="9900"/>
              </w:tabs>
              <w:spacing w:before="0" w:after="0"/>
              <w:jc w:val="both"/>
              <w:rPr>
                <w:rFonts w:cs="Times New Roman"/>
                <w:sz w:val="24"/>
                <w:szCs w:val="24"/>
              </w:rPr>
            </w:pPr>
            <w:r w:rsidRPr="008C2ED0">
              <w:rPr>
                <w:rFonts w:cs="Times New Roman"/>
                <w:sz w:val="24"/>
                <w:szCs w:val="24"/>
              </w:rPr>
              <w:t>Kiểm tra cuối học kì 1</w:t>
            </w:r>
          </w:p>
          <w:p w14:paraId="41C1D008" w14:textId="77777777" w:rsidR="007A2D4B" w:rsidRPr="008C2ED0" w:rsidRDefault="007A2D4B" w:rsidP="008C2ED0">
            <w:pPr>
              <w:spacing w:before="0" w:after="0"/>
              <w:jc w:val="both"/>
              <w:rPr>
                <w:rFonts w:cs="Times New Roman"/>
                <w:sz w:val="24"/>
                <w:szCs w:val="24"/>
              </w:rPr>
            </w:pPr>
          </w:p>
        </w:tc>
        <w:tc>
          <w:tcPr>
            <w:tcW w:w="567" w:type="dxa"/>
            <w:shd w:val="clear" w:color="auto" w:fill="FFFFFF"/>
          </w:tcPr>
          <w:p w14:paraId="43569D1F" w14:textId="77777777" w:rsidR="007A2D4B" w:rsidRPr="008C2ED0" w:rsidRDefault="007A2D4B" w:rsidP="008C2ED0">
            <w:pPr>
              <w:tabs>
                <w:tab w:val="left" w:pos="9900"/>
              </w:tabs>
              <w:spacing w:before="0" w:after="0"/>
              <w:jc w:val="center"/>
              <w:rPr>
                <w:rFonts w:cs="Times New Roman"/>
                <w:sz w:val="24"/>
                <w:szCs w:val="24"/>
              </w:rPr>
            </w:pPr>
            <w:r w:rsidRPr="008C2ED0">
              <w:rPr>
                <w:rFonts w:cs="Times New Roman"/>
                <w:sz w:val="24"/>
                <w:szCs w:val="24"/>
              </w:rPr>
              <w:t>1</w:t>
            </w:r>
          </w:p>
          <w:p w14:paraId="6CD67C69" w14:textId="77777777" w:rsidR="007A2D4B" w:rsidRPr="008C2ED0" w:rsidRDefault="007A2D4B" w:rsidP="008C2ED0">
            <w:pPr>
              <w:spacing w:before="0" w:after="0"/>
              <w:jc w:val="center"/>
              <w:rPr>
                <w:rFonts w:cs="Times New Roman"/>
                <w:sz w:val="24"/>
                <w:szCs w:val="24"/>
              </w:rPr>
            </w:pPr>
          </w:p>
        </w:tc>
        <w:tc>
          <w:tcPr>
            <w:tcW w:w="993" w:type="dxa"/>
            <w:tcBorders>
              <w:top w:val="nil"/>
              <w:left w:val="single" w:sz="8" w:space="0" w:color="0070C0"/>
              <w:bottom w:val="single" w:sz="8" w:space="0" w:color="0070C0"/>
              <w:right w:val="single" w:sz="8" w:space="0" w:color="0070C0"/>
            </w:tcBorders>
            <w:shd w:val="clear" w:color="auto" w:fill="FFFFFF"/>
          </w:tcPr>
          <w:p w14:paraId="7B6FB34A" w14:textId="77777777" w:rsidR="007A2D4B" w:rsidRPr="008C2ED0" w:rsidRDefault="007A2D4B" w:rsidP="008C2ED0">
            <w:pPr>
              <w:spacing w:before="0" w:after="0"/>
              <w:jc w:val="both"/>
              <w:rPr>
                <w:rFonts w:cs="Times New Roman"/>
                <w:sz w:val="24"/>
                <w:szCs w:val="24"/>
              </w:rPr>
            </w:pPr>
            <w:r w:rsidRPr="008C2ED0">
              <w:rPr>
                <w:rFonts w:cs="Times New Roman"/>
                <w:b/>
                <w:sz w:val="24"/>
                <w:szCs w:val="24"/>
              </w:rPr>
              <w:t>26</w:t>
            </w:r>
          </w:p>
        </w:tc>
        <w:tc>
          <w:tcPr>
            <w:tcW w:w="4932" w:type="dxa"/>
            <w:shd w:val="clear" w:color="auto" w:fill="FFFFFF"/>
            <w:vAlign w:val="center"/>
          </w:tcPr>
          <w:p w14:paraId="073E1480" w14:textId="77777777" w:rsidR="007A2D4B" w:rsidRPr="008C2ED0" w:rsidRDefault="007A2D4B" w:rsidP="008C2ED0">
            <w:pPr>
              <w:tabs>
                <w:tab w:val="left" w:pos="0"/>
              </w:tabs>
              <w:spacing w:before="0" w:after="0"/>
              <w:ind w:firstLine="170"/>
              <w:contextualSpacing/>
              <w:rPr>
                <w:rFonts w:cs="Times New Roman"/>
                <w:b/>
                <w:sz w:val="24"/>
                <w:szCs w:val="24"/>
              </w:rPr>
            </w:pPr>
            <w:r w:rsidRPr="008C2ED0">
              <w:rPr>
                <w:rFonts w:cs="Times New Roman"/>
                <w:sz w:val="24"/>
                <w:szCs w:val="24"/>
              </w:rPr>
              <w:t>Kiểm tra kiến thức, kĩ năng cơ bản từ Bài 4 đến Bài 6; 10% kiến thức từ Bài 1 đến Bài 3 ở mức độ nhận biết</w:t>
            </w:r>
          </w:p>
        </w:tc>
        <w:tc>
          <w:tcPr>
            <w:tcW w:w="4536" w:type="dxa"/>
            <w:shd w:val="clear" w:color="auto" w:fill="auto"/>
          </w:tcPr>
          <w:p w14:paraId="73A5144A" w14:textId="77777777" w:rsidR="007A2D4B" w:rsidRPr="008C2ED0" w:rsidRDefault="007A2D4B" w:rsidP="008C2ED0">
            <w:pPr>
              <w:spacing w:before="0" w:after="0"/>
              <w:rPr>
                <w:rFonts w:cs="Times New Roman"/>
                <w:sz w:val="24"/>
                <w:szCs w:val="24"/>
              </w:rPr>
            </w:pPr>
          </w:p>
        </w:tc>
        <w:tc>
          <w:tcPr>
            <w:tcW w:w="992" w:type="dxa"/>
            <w:shd w:val="clear" w:color="auto" w:fill="auto"/>
          </w:tcPr>
          <w:p w14:paraId="1F085804"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1E25521E" w14:textId="77777777" w:rsidR="007A2D4B" w:rsidRPr="008C2ED0" w:rsidRDefault="007A2D4B" w:rsidP="008C2ED0">
            <w:pPr>
              <w:spacing w:before="0" w:after="0"/>
              <w:rPr>
                <w:rFonts w:cs="Times New Roman"/>
                <w:sz w:val="24"/>
                <w:szCs w:val="24"/>
              </w:rPr>
            </w:pPr>
          </w:p>
        </w:tc>
      </w:tr>
      <w:tr w:rsidR="008C2ED0" w:rsidRPr="008C2ED0" w14:paraId="00388231" w14:textId="77777777" w:rsidTr="00A47D17">
        <w:trPr>
          <w:gridAfter w:val="2"/>
          <w:wAfter w:w="37" w:type="dxa"/>
        </w:trPr>
        <w:tc>
          <w:tcPr>
            <w:tcW w:w="568" w:type="dxa"/>
            <w:shd w:val="clear" w:color="auto" w:fill="auto"/>
          </w:tcPr>
          <w:p w14:paraId="68F62E7F" w14:textId="77777777" w:rsidR="007A2D4B" w:rsidRPr="008C2ED0" w:rsidRDefault="007A2D4B" w:rsidP="008C2ED0">
            <w:pPr>
              <w:spacing w:before="0" w:after="0"/>
              <w:jc w:val="center"/>
              <w:rPr>
                <w:rFonts w:cs="Times New Roman"/>
                <w:sz w:val="24"/>
                <w:szCs w:val="24"/>
              </w:rPr>
            </w:pPr>
          </w:p>
        </w:tc>
        <w:tc>
          <w:tcPr>
            <w:tcW w:w="1417" w:type="dxa"/>
            <w:shd w:val="clear" w:color="auto" w:fill="auto"/>
          </w:tcPr>
          <w:p w14:paraId="4762A7EF"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6. Thủy văn Việt Nam ( tiết 5)</w:t>
            </w:r>
          </w:p>
          <w:p w14:paraId="2ED167F2" w14:textId="77777777" w:rsidR="007A2D4B" w:rsidRPr="008C2ED0" w:rsidRDefault="007A2D4B" w:rsidP="008C2ED0">
            <w:pPr>
              <w:tabs>
                <w:tab w:val="left" w:pos="9900"/>
              </w:tabs>
              <w:spacing w:before="0" w:after="0"/>
              <w:jc w:val="both"/>
              <w:rPr>
                <w:rFonts w:cs="Times New Roman"/>
                <w:sz w:val="24"/>
                <w:szCs w:val="24"/>
              </w:rPr>
            </w:pPr>
          </w:p>
        </w:tc>
        <w:tc>
          <w:tcPr>
            <w:tcW w:w="567" w:type="dxa"/>
            <w:shd w:val="clear" w:color="auto" w:fill="auto"/>
          </w:tcPr>
          <w:p w14:paraId="328D8CE0"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7B623EAB"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18</w:t>
            </w:r>
          </w:p>
          <w:p w14:paraId="030B2966" w14:textId="77777777" w:rsidR="007A2D4B" w:rsidRPr="008C2ED0" w:rsidRDefault="007A2D4B" w:rsidP="008C2ED0">
            <w:pPr>
              <w:spacing w:before="0" w:after="0"/>
              <w:jc w:val="center"/>
              <w:rPr>
                <w:rFonts w:cs="Times New Roman"/>
                <w:b/>
                <w:sz w:val="24"/>
                <w:szCs w:val="24"/>
              </w:rPr>
            </w:pPr>
          </w:p>
        </w:tc>
        <w:tc>
          <w:tcPr>
            <w:tcW w:w="4932" w:type="dxa"/>
            <w:shd w:val="clear" w:color="auto" w:fill="auto"/>
          </w:tcPr>
          <w:p w14:paraId="5E3FEA85"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Xác định được trên bản đồ lưu vực của các hệ thống sông lớn.</w:t>
            </w:r>
          </w:p>
          <w:p w14:paraId="5514E08F"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đặc điểm mạng lưới sông và chế độ nước sông của một số hệ thống sông lớn.</w:t>
            </w:r>
          </w:p>
          <w:p w14:paraId="1CF7C28A"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vai trò của hồ, đầm và nước ngầm đối với sản xuất và sinh hoạt.</w:t>
            </w:r>
          </w:p>
        </w:tc>
        <w:tc>
          <w:tcPr>
            <w:tcW w:w="4536" w:type="dxa"/>
            <w:shd w:val="clear" w:color="auto" w:fill="auto"/>
          </w:tcPr>
          <w:p w14:paraId="67EEF3E2"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550F1771"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lưu vực các hệ thống sông lớn ở Việt Nam</w:t>
            </w:r>
          </w:p>
          <w:p w14:paraId="3F032AEF" w14:textId="77777777" w:rsidR="007A2D4B" w:rsidRPr="008C2ED0" w:rsidRDefault="007A2D4B" w:rsidP="008C2ED0">
            <w:pPr>
              <w:spacing w:before="0" w:after="0"/>
              <w:rPr>
                <w:rFonts w:cs="Times New Roman"/>
                <w:sz w:val="24"/>
                <w:szCs w:val="24"/>
              </w:rPr>
            </w:pPr>
            <w:r w:rsidRPr="008C2ED0">
              <w:rPr>
                <w:rFonts w:cs="Times New Roman"/>
                <w:sz w:val="24"/>
                <w:szCs w:val="24"/>
              </w:rPr>
              <w:t>- Một số hình ảnh, video về sông, hổ, dâm của Việt Nam và tại địa phương.</w:t>
            </w:r>
          </w:p>
        </w:tc>
        <w:tc>
          <w:tcPr>
            <w:tcW w:w="992" w:type="dxa"/>
            <w:shd w:val="clear" w:color="auto" w:fill="auto"/>
          </w:tcPr>
          <w:p w14:paraId="7792E757"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59C1F09C" w14:textId="77777777" w:rsidR="007A2D4B" w:rsidRPr="008C2ED0" w:rsidRDefault="007A2D4B" w:rsidP="008C2ED0">
            <w:pPr>
              <w:spacing w:before="0" w:after="0"/>
              <w:rPr>
                <w:rFonts w:cs="Times New Roman"/>
                <w:sz w:val="24"/>
                <w:szCs w:val="24"/>
              </w:rPr>
            </w:pPr>
          </w:p>
        </w:tc>
      </w:tr>
      <w:tr w:rsidR="008C2ED0" w:rsidRPr="008C2ED0" w14:paraId="4E6A9A2E" w14:textId="77777777" w:rsidTr="00A47D17">
        <w:tc>
          <w:tcPr>
            <w:tcW w:w="15177" w:type="dxa"/>
            <w:gridSpan w:val="10"/>
            <w:shd w:val="clear" w:color="auto" w:fill="70AD47"/>
          </w:tcPr>
          <w:p w14:paraId="12E74C66" w14:textId="77777777" w:rsidR="007A2D4B" w:rsidRPr="008C2ED0" w:rsidRDefault="007A2D4B" w:rsidP="008C2ED0">
            <w:pPr>
              <w:spacing w:before="0" w:after="0"/>
              <w:jc w:val="center"/>
              <w:rPr>
                <w:rFonts w:cs="Times New Roman"/>
                <w:b/>
                <w:bCs/>
                <w:sz w:val="24"/>
                <w:szCs w:val="24"/>
              </w:rPr>
            </w:pPr>
            <w:r w:rsidRPr="008C2ED0">
              <w:rPr>
                <w:rFonts w:cs="Times New Roman"/>
                <w:b/>
                <w:bCs/>
                <w:sz w:val="24"/>
                <w:szCs w:val="24"/>
              </w:rPr>
              <w:t>Học kì II (1,5 tiết/tuần  x 17  tuần = 25 tiết)</w:t>
            </w:r>
          </w:p>
        </w:tc>
      </w:tr>
      <w:tr w:rsidR="008C2ED0" w:rsidRPr="008C2ED0" w14:paraId="3F28AC8F" w14:textId="77777777" w:rsidTr="00A47D17">
        <w:trPr>
          <w:gridAfter w:val="2"/>
          <w:wAfter w:w="37" w:type="dxa"/>
        </w:trPr>
        <w:tc>
          <w:tcPr>
            <w:tcW w:w="568" w:type="dxa"/>
            <w:vMerge w:val="restart"/>
            <w:shd w:val="clear" w:color="auto" w:fill="auto"/>
          </w:tcPr>
          <w:p w14:paraId="6AA9B699"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9</w:t>
            </w:r>
          </w:p>
        </w:tc>
        <w:tc>
          <w:tcPr>
            <w:tcW w:w="1417" w:type="dxa"/>
            <w:vMerge w:val="restart"/>
            <w:shd w:val="clear" w:color="auto" w:fill="auto"/>
          </w:tcPr>
          <w:p w14:paraId="0BCF0079" w14:textId="77777777" w:rsidR="007A2D4B" w:rsidRPr="008C2ED0" w:rsidRDefault="007A2D4B" w:rsidP="008C2ED0">
            <w:pPr>
              <w:spacing w:before="0" w:after="0"/>
              <w:rPr>
                <w:rFonts w:cs="Times New Roman"/>
                <w:sz w:val="24"/>
                <w:szCs w:val="24"/>
              </w:rPr>
            </w:pPr>
            <w:r w:rsidRPr="008C2ED0">
              <w:rPr>
                <w:rFonts w:cs="Times New Roman"/>
                <w:sz w:val="24"/>
                <w:szCs w:val="24"/>
              </w:rPr>
              <w:t xml:space="preserve">Bài 7. Vai trò của tài nguyên khí hậu và tài nguyên </w:t>
            </w:r>
          </w:p>
          <w:p w14:paraId="1F51E339" w14:textId="77777777" w:rsidR="007A2D4B" w:rsidRPr="008C2ED0" w:rsidRDefault="007A2D4B" w:rsidP="008C2ED0">
            <w:pPr>
              <w:spacing w:before="0" w:after="0"/>
              <w:rPr>
                <w:rFonts w:cs="Times New Roman"/>
                <w:sz w:val="24"/>
                <w:szCs w:val="24"/>
              </w:rPr>
            </w:pPr>
            <w:r w:rsidRPr="008C2ED0">
              <w:rPr>
                <w:rFonts w:cs="Times New Roman"/>
                <w:sz w:val="24"/>
                <w:szCs w:val="24"/>
              </w:rPr>
              <w:t>nước đối với sự phát triển kinh tế - xã hội của nước ta.</w:t>
            </w:r>
          </w:p>
          <w:p w14:paraId="2386BD34" w14:textId="77777777" w:rsidR="007A2D4B" w:rsidRPr="008C2ED0" w:rsidRDefault="007A2D4B" w:rsidP="008C2ED0">
            <w:pPr>
              <w:spacing w:before="0" w:after="0"/>
              <w:jc w:val="both"/>
              <w:rPr>
                <w:rFonts w:cs="Times New Roman"/>
                <w:sz w:val="24"/>
                <w:szCs w:val="24"/>
              </w:rPr>
            </w:pPr>
          </w:p>
        </w:tc>
        <w:tc>
          <w:tcPr>
            <w:tcW w:w="567" w:type="dxa"/>
            <w:vMerge w:val="restart"/>
            <w:shd w:val="clear" w:color="auto" w:fill="auto"/>
          </w:tcPr>
          <w:p w14:paraId="03152FEA"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03</w:t>
            </w:r>
          </w:p>
          <w:p w14:paraId="5EDBC413"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2FFE0338"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28</w:t>
            </w:r>
          </w:p>
        </w:tc>
        <w:tc>
          <w:tcPr>
            <w:tcW w:w="4932" w:type="dxa"/>
            <w:shd w:val="clear" w:color="auto" w:fill="auto"/>
          </w:tcPr>
          <w:p w14:paraId="3ECE3E8E"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ảnh hưởng của khí hậu đối với sản xuất nông nghiệp.</w:t>
            </w:r>
          </w:p>
          <w:p w14:paraId="0942A4CE"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5CB936CB"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48780048" w14:textId="77777777" w:rsidR="007A2D4B" w:rsidRPr="008C2ED0" w:rsidRDefault="007A2D4B" w:rsidP="008C2ED0">
            <w:pPr>
              <w:spacing w:before="0" w:after="0"/>
              <w:rPr>
                <w:rFonts w:cs="Times New Roman"/>
                <w:sz w:val="24"/>
                <w:szCs w:val="24"/>
              </w:rPr>
            </w:pPr>
            <w:r w:rsidRPr="008C2ED0">
              <w:rPr>
                <w:rFonts w:cs="Times New Roman"/>
                <w:sz w:val="24"/>
                <w:szCs w:val="24"/>
              </w:rPr>
              <w:t>- Một số hình ảnh, video về vai trò của tài nguyên khí hậu và tài nguyên nước đối với sự</w:t>
            </w:r>
          </w:p>
          <w:p w14:paraId="3EAFB1A2" w14:textId="77777777" w:rsidR="007A2D4B" w:rsidRPr="008C2ED0" w:rsidRDefault="007A2D4B" w:rsidP="008C2ED0">
            <w:pPr>
              <w:spacing w:before="0" w:after="0"/>
              <w:rPr>
                <w:rFonts w:cs="Times New Roman"/>
                <w:sz w:val="24"/>
                <w:szCs w:val="24"/>
              </w:rPr>
            </w:pPr>
            <w:r w:rsidRPr="008C2ED0">
              <w:rPr>
                <w:rFonts w:cs="Times New Roman"/>
                <w:sz w:val="24"/>
                <w:szCs w:val="24"/>
              </w:rPr>
              <w:t>phát triển kinh tế - xã hội ở Việt Nam</w:t>
            </w:r>
          </w:p>
        </w:tc>
        <w:tc>
          <w:tcPr>
            <w:tcW w:w="992" w:type="dxa"/>
            <w:shd w:val="clear" w:color="auto" w:fill="auto"/>
          </w:tcPr>
          <w:p w14:paraId="753E67C5"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761FDB30" w14:textId="77777777" w:rsidR="007A2D4B" w:rsidRPr="008C2ED0" w:rsidRDefault="007A2D4B" w:rsidP="008C2ED0">
            <w:pPr>
              <w:spacing w:before="0" w:after="0"/>
              <w:rPr>
                <w:rFonts w:cs="Times New Roman"/>
                <w:sz w:val="24"/>
                <w:szCs w:val="24"/>
              </w:rPr>
            </w:pPr>
            <w:r w:rsidRPr="008C2ED0">
              <w:rPr>
                <w:rFonts w:cs="Times New Roman"/>
                <w:sz w:val="24"/>
                <w:szCs w:val="24"/>
              </w:rPr>
              <w:t>Từ tuần 19 - 21: 2 tiết/ tuần x 3 tuần = 6 tiết</w:t>
            </w:r>
          </w:p>
        </w:tc>
      </w:tr>
      <w:tr w:rsidR="008C2ED0" w:rsidRPr="008C2ED0" w14:paraId="175B2D1D" w14:textId="77777777" w:rsidTr="00A47D17">
        <w:trPr>
          <w:gridAfter w:val="2"/>
          <w:wAfter w:w="37" w:type="dxa"/>
        </w:trPr>
        <w:tc>
          <w:tcPr>
            <w:tcW w:w="568" w:type="dxa"/>
            <w:vMerge/>
            <w:shd w:val="clear" w:color="auto" w:fill="auto"/>
          </w:tcPr>
          <w:p w14:paraId="1670C7FD"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7FB4E6CF" w14:textId="77777777" w:rsidR="007A2D4B" w:rsidRPr="008C2ED0" w:rsidRDefault="007A2D4B" w:rsidP="008C2ED0">
            <w:pPr>
              <w:spacing w:before="0" w:after="0"/>
              <w:rPr>
                <w:rFonts w:cs="Times New Roman"/>
                <w:sz w:val="24"/>
                <w:szCs w:val="24"/>
              </w:rPr>
            </w:pPr>
          </w:p>
        </w:tc>
        <w:tc>
          <w:tcPr>
            <w:tcW w:w="567" w:type="dxa"/>
            <w:vMerge/>
            <w:shd w:val="clear" w:color="auto" w:fill="auto"/>
          </w:tcPr>
          <w:p w14:paraId="5A07925A"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6F8669F9"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29</w:t>
            </w:r>
          </w:p>
        </w:tc>
        <w:tc>
          <w:tcPr>
            <w:tcW w:w="4932" w:type="dxa"/>
            <w:shd w:val="clear" w:color="auto" w:fill="auto"/>
          </w:tcPr>
          <w:p w14:paraId="129C6926"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ảnh hưởng của khí hậu đối với sự phát triển du lịch ở một số điểm du lịch nổi tiếng của nước ta.</w:t>
            </w:r>
          </w:p>
          <w:p w14:paraId="157A9BAB"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1BB29FD4"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2EAA3E0A" w14:textId="77777777" w:rsidR="007A2D4B" w:rsidRPr="008C2ED0" w:rsidRDefault="007A2D4B" w:rsidP="008C2ED0">
            <w:pPr>
              <w:spacing w:before="0" w:after="0"/>
              <w:rPr>
                <w:rFonts w:cs="Times New Roman"/>
                <w:sz w:val="24"/>
                <w:szCs w:val="24"/>
              </w:rPr>
            </w:pPr>
            <w:r w:rsidRPr="008C2ED0">
              <w:rPr>
                <w:rFonts w:cs="Times New Roman"/>
                <w:sz w:val="24"/>
                <w:szCs w:val="24"/>
              </w:rPr>
              <w:t>- Một số hình ảnh, video về vai trò của tài nguyên khí hậu và tài nguyên nước đối với sự</w:t>
            </w:r>
          </w:p>
          <w:p w14:paraId="541ADE0C"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phát triển kinh tế - xã hội ở Việt Nam</w:t>
            </w:r>
          </w:p>
        </w:tc>
        <w:tc>
          <w:tcPr>
            <w:tcW w:w="992" w:type="dxa"/>
            <w:shd w:val="clear" w:color="auto" w:fill="auto"/>
          </w:tcPr>
          <w:p w14:paraId="25C55917"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1EF77BF5" w14:textId="77777777" w:rsidR="007A2D4B" w:rsidRPr="008C2ED0" w:rsidRDefault="007A2D4B" w:rsidP="008C2ED0">
            <w:pPr>
              <w:spacing w:before="0" w:after="0"/>
              <w:rPr>
                <w:rFonts w:cs="Times New Roman"/>
                <w:sz w:val="24"/>
                <w:szCs w:val="24"/>
              </w:rPr>
            </w:pPr>
          </w:p>
        </w:tc>
      </w:tr>
      <w:tr w:rsidR="008C2ED0" w:rsidRPr="008C2ED0" w14:paraId="353AAC54" w14:textId="77777777" w:rsidTr="00A47D17">
        <w:trPr>
          <w:gridAfter w:val="2"/>
          <w:wAfter w:w="37" w:type="dxa"/>
        </w:trPr>
        <w:tc>
          <w:tcPr>
            <w:tcW w:w="568" w:type="dxa"/>
            <w:vMerge/>
            <w:shd w:val="clear" w:color="auto" w:fill="auto"/>
          </w:tcPr>
          <w:p w14:paraId="1FDE7379"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3400BCCE" w14:textId="77777777" w:rsidR="007A2D4B" w:rsidRPr="008C2ED0" w:rsidRDefault="007A2D4B" w:rsidP="008C2ED0">
            <w:pPr>
              <w:spacing w:before="0" w:after="0"/>
              <w:rPr>
                <w:rFonts w:cs="Times New Roman"/>
                <w:sz w:val="24"/>
                <w:szCs w:val="24"/>
              </w:rPr>
            </w:pPr>
          </w:p>
        </w:tc>
        <w:tc>
          <w:tcPr>
            <w:tcW w:w="567" w:type="dxa"/>
            <w:vMerge/>
            <w:shd w:val="clear" w:color="auto" w:fill="auto"/>
          </w:tcPr>
          <w:p w14:paraId="1B57E821"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167103CC"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30</w:t>
            </w:r>
          </w:p>
        </w:tc>
        <w:tc>
          <w:tcPr>
            <w:tcW w:w="4932" w:type="dxa"/>
            <w:shd w:val="clear" w:color="auto" w:fill="auto"/>
          </w:tcPr>
          <w:p w14:paraId="08AB595E"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Lấy ví dụ chứng minh được tầm quan trọng của việc sử dụng tổng hợp tài nguyên nước ở một lưu vực sông.</w:t>
            </w:r>
          </w:p>
        </w:tc>
        <w:tc>
          <w:tcPr>
            <w:tcW w:w="4536" w:type="dxa"/>
            <w:shd w:val="clear" w:color="auto" w:fill="auto"/>
          </w:tcPr>
          <w:p w14:paraId="30901DBA"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23D1335A" w14:textId="77777777" w:rsidR="007A2D4B" w:rsidRPr="008C2ED0" w:rsidRDefault="007A2D4B" w:rsidP="008C2ED0">
            <w:pPr>
              <w:spacing w:before="0" w:after="0"/>
              <w:rPr>
                <w:rFonts w:cs="Times New Roman"/>
                <w:sz w:val="24"/>
                <w:szCs w:val="24"/>
              </w:rPr>
            </w:pPr>
            <w:r w:rsidRPr="008C2ED0">
              <w:rPr>
                <w:rFonts w:cs="Times New Roman"/>
                <w:sz w:val="24"/>
                <w:szCs w:val="24"/>
              </w:rPr>
              <w:t>- Một số hình ảnh, video về vai trò của tài nguyên khí hậu và tài nguyên nước đối với sự</w:t>
            </w:r>
          </w:p>
          <w:p w14:paraId="2BABC1D0"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phát triển kinh tế - xã hội ở Việt Nam</w:t>
            </w:r>
          </w:p>
        </w:tc>
        <w:tc>
          <w:tcPr>
            <w:tcW w:w="992" w:type="dxa"/>
            <w:shd w:val="clear" w:color="auto" w:fill="auto"/>
          </w:tcPr>
          <w:p w14:paraId="7737124A"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16C596E6" w14:textId="77777777" w:rsidR="007A2D4B" w:rsidRPr="008C2ED0" w:rsidRDefault="007A2D4B" w:rsidP="008C2ED0">
            <w:pPr>
              <w:spacing w:before="0" w:after="0"/>
              <w:rPr>
                <w:rFonts w:cs="Times New Roman"/>
                <w:sz w:val="24"/>
                <w:szCs w:val="24"/>
              </w:rPr>
            </w:pPr>
          </w:p>
        </w:tc>
      </w:tr>
      <w:tr w:rsidR="008C2ED0" w:rsidRPr="008C2ED0" w14:paraId="51E048CD" w14:textId="77777777" w:rsidTr="00A47D17">
        <w:trPr>
          <w:gridAfter w:val="2"/>
          <w:wAfter w:w="37" w:type="dxa"/>
        </w:trPr>
        <w:tc>
          <w:tcPr>
            <w:tcW w:w="568" w:type="dxa"/>
            <w:vMerge w:val="restart"/>
            <w:shd w:val="clear" w:color="auto" w:fill="auto"/>
          </w:tcPr>
          <w:p w14:paraId="26F1E3E4"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13</w:t>
            </w:r>
          </w:p>
          <w:p w14:paraId="28C05F59" w14:textId="77777777" w:rsidR="007A2D4B" w:rsidRPr="008C2ED0" w:rsidRDefault="007A2D4B" w:rsidP="008C2ED0">
            <w:pPr>
              <w:spacing w:before="0" w:after="0"/>
              <w:jc w:val="center"/>
              <w:rPr>
                <w:rFonts w:cs="Times New Roman"/>
                <w:sz w:val="24"/>
                <w:szCs w:val="24"/>
              </w:rPr>
            </w:pPr>
          </w:p>
        </w:tc>
        <w:tc>
          <w:tcPr>
            <w:tcW w:w="1417" w:type="dxa"/>
            <w:vMerge w:val="restart"/>
            <w:shd w:val="clear" w:color="auto" w:fill="auto"/>
          </w:tcPr>
          <w:p w14:paraId="771691A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8. Tác động của biến đổi khí hậu và thủy văn</w:t>
            </w:r>
          </w:p>
        </w:tc>
        <w:tc>
          <w:tcPr>
            <w:tcW w:w="567" w:type="dxa"/>
            <w:vMerge w:val="restart"/>
            <w:shd w:val="clear" w:color="auto" w:fill="auto"/>
          </w:tcPr>
          <w:p w14:paraId="37DF8A77"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03</w:t>
            </w:r>
          </w:p>
          <w:p w14:paraId="15CFD15F"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609FF0B1"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31</w:t>
            </w:r>
          </w:p>
        </w:tc>
        <w:tc>
          <w:tcPr>
            <w:tcW w:w="4932" w:type="dxa"/>
            <w:shd w:val="clear" w:color="auto" w:fill="auto"/>
          </w:tcPr>
          <w:p w14:paraId="72E1A591"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tác động của biến đổi khí hậu đối với khí hậu và thủy văn Việt Nam.</w:t>
            </w:r>
          </w:p>
          <w:p w14:paraId="5599A1C3"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Tìm ví dụ về giải pháp ứng phó với biến đổi khí hậu.</w:t>
            </w:r>
          </w:p>
        </w:tc>
        <w:tc>
          <w:tcPr>
            <w:tcW w:w="4536" w:type="dxa"/>
            <w:shd w:val="clear" w:color="auto" w:fill="auto"/>
          </w:tcPr>
          <w:p w14:paraId="01DF99E0"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7A1EC64B" w14:textId="77777777" w:rsidR="007A2D4B" w:rsidRPr="008C2ED0" w:rsidRDefault="007A2D4B" w:rsidP="008C2ED0">
            <w:pPr>
              <w:spacing w:before="0" w:after="0"/>
              <w:rPr>
                <w:rFonts w:cs="Times New Roman"/>
                <w:sz w:val="24"/>
                <w:szCs w:val="24"/>
              </w:rPr>
            </w:pPr>
            <w:r w:rsidRPr="008C2ED0">
              <w:rPr>
                <w:rFonts w:cs="Times New Roman"/>
                <w:sz w:val="24"/>
                <w:szCs w:val="24"/>
              </w:rPr>
              <w:t>-Một số hình ảnh , vi deo, tư liệu về tác dộng của biến dổi khí hậu đối với khí hậu và thủy văn.</w:t>
            </w:r>
          </w:p>
        </w:tc>
        <w:tc>
          <w:tcPr>
            <w:tcW w:w="992" w:type="dxa"/>
            <w:shd w:val="clear" w:color="auto" w:fill="auto"/>
          </w:tcPr>
          <w:p w14:paraId="09AA13A1"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p w14:paraId="5CBFAC94" w14:textId="77777777" w:rsidR="007A2D4B" w:rsidRPr="008C2ED0" w:rsidRDefault="007A2D4B" w:rsidP="008C2ED0">
            <w:pPr>
              <w:spacing w:before="0" w:after="0"/>
              <w:rPr>
                <w:rFonts w:cs="Times New Roman"/>
                <w:sz w:val="24"/>
                <w:szCs w:val="24"/>
              </w:rPr>
            </w:pPr>
          </w:p>
        </w:tc>
        <w:tc>
          <w:tcPr>
            <w:tcW w:w="1135" w:type="dxa"/>
            <w:shd w:val="clear" w:color="auto" w:fill="auto"/>
          </w:tcPr>
          <w:p w14:paraId="404C803C" w14:textId="77777777" w:rsidR="007A2D4B" w:rsidRPr="008C2ED0" w:rsidRDefault="007A2D4B" w:rsidP="008C2ED0">
            <w:pPr>
              <w:spacing w:before="0" w:after="0"/>
              <w:rPr>
                <w:rFonts w:cs="Times New Roman"/>
                <w:sz w:val="24"/>
                <w:szCs w:val="24"/>
              </w:rPr>
            </w:pPr>
          </w:p>
        </w:tc>
      </w:tr>
      <w:tr w:rsidR="008C2ED0" w:rsidRPr="008C2ED0" w14:paraId="20E81E7A" w14:textId="77777777" w:rsidTr="00A47D17">
        <w:trPr>
          <w:gridAfter w:val="2"/>
          <w:wAfter w:w="37" w:type="dxa"/>
        </w:trPr>
        <w:tc>
          <w:tcPr>
            <w:tcW w:w="568" w:type="dxa"/>
            <w:vMerge/>
            <w:shd w:val="clear" w:color="auto" w:fill="auto"/>
          </w:tcPr>
          <w:p w14:paraId="2455B37F"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06D3CC82"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065941A4"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2937DCB6"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32</w:t>
            </w:r>
          </w:p>
        </w:tc>
        <w:tc>
          <w:tcPr>
            <w:tcW w:w="4932" w:type="dxa"/>
            <w:shd w:val="clear" w:color="auto" w:fill="auto"/>
          </w:tcPr>
          <w:p w14:paraId="5F1B0B6E"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Tìm ví dụ về giải pháp ứng phó với biến đổi khí hậu.</w:t>
            </w:r>
          </w:p>
        </w:tc>
        <w:tc>
          <w:tcPr>
            <w:tcW w:w="4536" w:type="dxa"/>
            <w:shd w:val="clear" w:color="auto" w:fill="auto"/>
          </w:tcPr>
          <w:p w14:paraId="2B926895"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2AC2EC01"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-Một số hình ảnh , vi deo, tư liệu về tác dộng của biến dổi khí hậu đối với khí hậu và thủy văn.</w:t>
            </w:r>
          </w:p>
        </w:tc>
        <w:tc>
          <w:tcPr>
            <w:tcW w:w="992" w:type="dxa"/>
            <w:shd w:val="clear" w:color="auto" w:fill="auto"/>
          </w:tcPr>
          <w:p w14:paraId="12E4ADF8"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69F2C122" w14:textId="77777777" w:rsidR="007A2D4B" w:rsidRPr="008C2ED0" w:rsidRDefault="007A2D4B" w:rsidP="008C2ED0">
            <w:pPr>
              <w:spacing w:before="0" w:after="0"/>
              <w:rPr>
                <w:rFonts w:cs="Times New Roman"/>
                <w:sz w:val="24"/>
                <w:szCs w:val="24"/>
              </w:rPr>
            </w:pPr>
          </w:p>
        </w:tc>
      </w:tr>
      <w:tr w:rsidR="008C2ED0" w:rsidRPr="008C2ED0" w14:paraId="6B42D60E" w14:textId="77777777" w:rsidTr="00A47D17">
        <w:trPr>
          <w:gridAfter w:val="2"/>
          <w:wAfter w:w="37" w:type="dxa"/>
        </w:trPr>
        <w:tc>
          <w:tcPr>
            <w:tcW w:w="568" w:type="dxa"/>
            <w:vMerge/>
            <w:shd w:val="clear" w:color="auto" w:fill="auto"/>
          </w:tcPr>
          <w:p w14:paraId="03E60218"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29EB090B"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38C6B8EC"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3AB10BFA"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33</w:t>
            </w:r>
          </w:p>
        </w:tc>
        <w:tc>
          <w:tcPr>
            <w:tcW w:w="4932" w:type="dxa"/>
            <w:shd w:val="clear" w:color="auto" w:fill="auto"/>
          </w:tcPr>
          <w:p w14:paraId="35255248"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ml:space="preserve">- Tìm ví dụ về giải pháp ứng phó với biến </w:t>
            </w:r>
            <w:r w:rsidRPr="008C2ED0">
              <w:rPr>
                <w:rFonts w:cs="Times New Roman"/>
                <w:sz w:val="24"/>
                <w:szCs w:val="24"/>
              </w:rPr>
              <w:lastRenderedPageBreak/>
              <w:t>đổi khí hậu.</w:t>
            </w:r>
          </w:p>
        </w:tc>
        <w:tc>
          <w:tcPr>
            <w:tcW w:w="4536" w:type="dxa"/>
            <w:shd w:val="clear" w:color="auto" w:fill="auto"/>
          </w:tcPr>
          <w:p w14:paraId="73D2738A"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lastRenderedPageBreak/>
              <w:t>- Bản đồ, hình ảnh trong sách giáo khoa.</w:t>
            </w:r>
          </w:p>
          <w:p w14:paraId="6BA757BC"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lastRenderedPageBreak/>
              <w:t>-Một số hình ảnh , vi deo, tư liệu về tác dộng của biến dổi khí hậu đối với khí hậu và thủy văn.</w:t>
            </w:r>
          </w:p>
        </w:tc>
        <w:tc>
          <w:tcPr>
            <w:tcW w:w="992" w:type="dxa"/>
            <w:shd w:val="clear" w:color="auto" w:fill="auto"/>
          </w:tcPr>
          <w:p w14:paraId="0DDDC900" w14:textId="77777777" w:rsidR="007A2D4B" w:rsidRPr="008C2ED0" w:rsidRDefault="007A2D4B" w:rsidP="008C2ED0">
            <w:pPr>
              <w:spacing w:before="0" w:after="0"/>
              <w:rPr>
                <w:rFonts w:cs="Times New Roman"/>
                <w:sz w:val="24"/>
                <w:szCs w:val="24"/>
              </w:rPr>
            </w:pPr>
            <w:r w:rsidRPr="008C2ED0">
              <w:rPr>
                <w:rFonts w:cs="Times New Roman"/>
                <w:sz w:val="24"/>
                <w:szCs w:val="24"/>
              </w:rPr>
              <w:lastRenderedPageBreak/>
              <w:t xml:space="preserve">Lớp </w:t>
            </w:r>
            <w:r w:rsidRPr="008C2ED0">
              <w:rPr>
                <w:rFonts w:cs="Times New Roman"/>
                <w:sz w:val="24"/>
                <w:szCs w:val="24"/>
              </w:rPr>
              <w:lastRenderedPageBreak/>
              <w:t>học</w:t>
            </w:r>
          </w:p>
        </w:tc>
        <w:tc>
          <w:tcPr>
            <w:tcW w:w="1135" w:type="dxa"/>
            <w:shd w:val="clear" w:color="auto" w:fill="auto"/>
          </w:tcPr>
          <w:p w14:paraId="1074C8AA" w14:textId="77777777" w:rsidR="007A2D4B" w:rsidRPr="008C2ED0" w:rsidRDefault="007A2D4B" w:rsidP="008C2ED0">
            <w:pPr>
              <w:spacing w:before="0" w:after="0"/>
              <w:rPr>
                <w:rFonts w:cs="Times New Roman"/>
                <w:sz w:val="24"/>
                <w:szCs w:val="24"/>
              </w:rPr>
            </w:pPr>
          </w:p>
        </w:tc>
      </w:tr>
      <w:tr w:rsidR="008C2ED0" w:rsidRPr="008C2ED0" w14:paraId="6585D1DA" w14:textId="77777777" w:rsidTr="00A47D17">
        <w:tc>
          <w:tcPr>
            <w:tcW w:w="15177" w:type="dxa"/>
            <w:gridSpan w:val="10"/>
            <w:shd w:val="clear" w:color="auto" w:fill="FFFF00"/>
          </w:tcPr>
          <w:p w14:paraId="7E1ACF0B"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lastRenderedPageBreak/>
              <w:t>Chương 3. THỔ NHƯỠNG VÀ SINH VẬT ( 08 tiết)</w:t>
            </w:r>
          </w:p>
        </w:tc>
      </w:tr>
      <w:tr w:rsidR="008C2ED0" w:rsidRPr="008C2ED0" w14:paraId="43DBBF03" w14:textId="77777777" w:rsidTr="00A47D17">
        <w:trPr>
          <w:gridAfter w:val="2"/>
          <w:wAfter w:w="37" w:type="dxa"/>
        </w:trPr>
        <w:tc>
          <w:tcPr>
            <w:tcW w:w="568" w:type="dxa"/>
            <w:vMerge w:val="restart"/>
            <w:shd w:val="clear" w:color="auto" w:fill="auto"/>
          </w:tcPr>
          <w:p w14:paraId="59D097F2"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14</w:t>
            </w:r>
          </w:p>
        </w:tc>
        <w:tc>
          <w:tcPr>
            <w:tcW w:w="1417" w:type="dxa"/>
            <w:vMerge w:val="restart"/>
            <w:shd w:val="clear" w:color="auto" w:fill="auto"/>
          </w:tcPr>
          <w:p w14:paraId="32621381" w14:textId="77777777" w:rsidR="007A2D4B" w:rsidRPr="008C2ED0" w:rsidRDefault="007A2D4B" w:rsidP="008C2ED0">
            <w:pPr>
              <w:spacing w:before="0" w:after="0"/>
              <w:rPr>
                <w:rFonts w:cs="Times New Roman"/>
                <w:sz w:val="24"/>
                <w:szCs w:val="24"/>
              </w:rPr>
            </w:pPr>
            <w:r w:rsidRPr="008C2ED0">
              <w:rPr>
                <w:rFonts w:cs="Times New Roman"/>
                <w:sz w:val="24"/>
                <w:szCs w:val="24"/>
              </w:rPr>
              <w:t>Bài 9. Thổ nhưỡng Việt Nam</w:t>
            </w:r>
          </w:p>
        </w:tc>
        <w:tc>
          <w:tcPr>
            <w:tcW w:w="567" w:type="dxa"/>
            <w:vMerge w:val="restart"/>
            <w:shd w:val="clear" w:color="auto" w:fill="auto"/>
          </w:tcPr>
          <w:p w14:paraId="7793079D"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04</w:t>
            </w:r>
          </w:p>
          <w:p w14:paraId="5E980460"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08ECB7E9"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34</w:t>
            </w:r>
          </w:p>
        </w:tc>
        <w:tc>
          <w:tcPr>
            <w:tcW w:w="4932" w:type="dxa"/>
            <w:shd w:val="clear" w:color="auto" w:fill="auto"/>
          </w:tcPr>
          <w:p w14:paraId="7C5821BC"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Chứng minh được tính chất nhiệt đới gió mùa của lớp phủ thổ nhưỡng.</w:t>
            </w:r>
          </w:p>
          <w:p w14:paraId="5C131D0F"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ml:space="preserve"> </w:t>
            </w:r>
          </w:p>
        </w:tc>
        <w:tc>
          <w:tcPr>
            <w:tcW w:w="4536" w:type="dxa"/>
            <w:shd w:val="clear" w:color="auto" w:fill="auto"/>
          </w:tcPr>
          <w:p w14:paraId="644EBAB7"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3B5DD865"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các nhóm đât chính ở Việt Nam.</w:t>
            </w:r>
          </w:p>
        </w:tc>
        <w:tc>
          <w:tcPr>
            <w:tcW w:w="992" w:type="dxa"/>
            <w:shd w:val="clear" w:color="auto" w:fill="auto"/>
          </w:tcPr>
          <w:p w14:paraId="1A437356"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p w14:paraId="28AC5926" w14:textId="77777777" w:rsidR="007A2D4B" w:rsidRPr="008C2ED0" w:rsidRDefault="007A2D4B" w:rsidP="008C2ED0">
            <w:pPr>
              <w:spacing w:before="0" w:after="0"/>
              <w:rPr>
                <w:rFonts w:cs="Times New Roman"/>
                <w:sz w:val="24"/>
                <w:szCs w:val="24"/>
              </w:rPr>
            </w:pPr>
          </w:p>
        </w:tc>
        <w:tc>
          <w:tcPr>
            <w:tcW w:w="1135" w:type="dxa"/>
            <w:shd w:val="clear" w:color="auto" w:fill="auto"/>
          </w:tcPr>
          <w:p w14:paraId="76E4D567" w14:textId="77777777" w:rsidR="007A2D4B" w:rsidRPr="008C2ED0" w:rsidRDefault="007A2D4B" w:rsidP="008C2ED0">
            <w:pPr>
              <w:spacing w:before="0" w:after="0"/>
              <w:rPr>
                <w:rFonts w:cs="Times New Roman"/>
                <w:sz w:val="24"/>
                <w:szCs w:val="24"/>
              </w:rPr>
            </w:pPr>
            <w:r w:rsidRPr="008C2ED0">
              <w:rPr>
                <w:rFonts w:cs="Times New Roman"/>
                <w:sz w:val="24"/>
                <w:szCs w:val="24"/>
              </w:rPr>
              <w:t>Từ  tuần 22 - 25: 1 tiết/ tuần x 4 tuần = 4 tiết</w:t>
            </w:r>
          </w:p>
        </w:tc>
      </w:tr>
      <w:tr w:rsidR="008C2ED0" w:rsidRPr="008C2ED0" w14:paraId="5C83BF1A" w14:textId="77777777" w:rsidTr="00A47D17">
        <w:trPr>
          <w:gridAfter w:val="2"/>
          <w:wAfter w:w="37" w:type="dxa"/>
        </w:trPr>
        <w:tc>
          <w:tcPr>
            <w:tcW w:w="568" w:type="dxa"/>
            <w:vMerge/>
            <w:shd w:val="clear" w:color="auto" w:fill="auto"/>
          </w:tcPr>
          <w:p w14:paraId="603BB3D3"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6D6E8868" w14:textId="77777777" w:rsidR="007A2D4B" w:rsidRPr="008C2ED0" w:rsidRDefault="007A2D4B" w:rsidP="008C2ED0">
            <w:pPr>
              <w:spacing w:before="0" w:after="0"/>
              <w:rPr>
                <w:rFonts w:cs="Times New Roman"/>
                <w:sz w:val="24"/>
                <w:szCs w:val="24"/>
              </w:rPr>
            </w:pPr>
          </w:p>
        </w:tc>
        <w:tc>
          <w:tcPr>
            <w:tcW w:w="567" w:type="dxa"/>
            <w:vMerge/>
            <w:shd w:val="clear" w:color="auto" w:fill="auto"/>
          </w:tcPr>
          <w:p w14:paraId="4473E70E"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2D73E5DE"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35</w:t>
            </w:r>
          </w:p>
        </w:tc>
        <w:tc>
          <w:tcPr>
            <w:tcW w:w="4932" w:type="dxa"/>
            <w:shd w:val="clear" w:color="auto" w:fill="auto"/>
          </w:tcPr>
          <w:p w14:paraId="5246510F"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đặc điểm phân bố của 3 nhóm đất chính.</w:t>
            </w:r>
          </w:p>
        </w:tc>
        <w:tc>
          <w:tcPr>
            <w:tcW w:w="4536" w:type="dxa"/>
            <w:shd w:val="clear" w:color="auto" w:fill="auto"/>
          </w:tcPr>
          <w:p w14:paraId="6EA09D5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hình ảnh trong sách giáo khoa.</w:t>
            </w:r>
          </w:p>
          <w:p w14:paraId="22C1EEB9"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các nhóm đât chính ở Việt Nam.</w:t>
            </w:r>
          </w:p>
          <w:p w14:paraId="04F00574" w14:textId="77777777" w:rsidR="007A2D4B" w:rsidRPr="008C2ED0" w:rsidRDefault="007A2D4B" w:rsidP="008C2ED0">
            <w:pPr>
              <w:spacing w:before="0" w:after="0"/>
              <w:rPr>
                <w:rFonts w:cs="Times New Roman"/>
                <w:sz w:val="24"/>
                <w:szCs w:val="24"/>
              </w:rPr>
            </w:pPr>
          </w:p>
        </w:tc>
        <w:tc>
          <w:tcPr>
            <w:tcW w:w="992" w:type="dxa"/>
            <w:shd w:val="clear" w:color="auto" w:fill="auto"/>
          </w:tcPr>
          <w:p w14:paraId="070DE93E"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3BB9A88B" w14:textId="77777777" w:rsidR="007A2D4B" w:rsidRPr="008C2ED0" w:rsidRDefault="007A2D4B" w:rsidP="008C2ED0">
            <w:pPr>
              <w:spacing w:before="0" w:after="0"/>
              <w:rPr>
                <w:rFonts w:cs="Times New Roman"/>
                <w:sz w:val="24"/>
                <w:szCs w:val="24"/>
              </w:rPr>
            </w:pPr>
          </w:p>
        </w:tc>
      </w:tr>
      <w:tr w:rsidR="008C2ED0" w:rsidRPr="008C2ED0" w14:paraId="7C4463D3" w14:textId="77777777" w:rsidTr="00A47D17">
        <w:trPr>
          <w:gridAfter w:val="2"/>
          <w:wAfter w:w="37" w:type="dxa"/>
        </w:trPr>
        <w:tc>
          <w:tcPr>
            <w:tcW w:w="568" w:type="dxa"/>
            <w:vMerge/>
            <w:shd w:val="clear" w:color="auto" w:fill="auto"/>
          </w:tcPr>
          <w:p w14:paraId="454723C8"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5534999B" w14:textId="77777777" w:rsidR="007A2D4B" w:rsidRPr="008C2ED0" w:rsidRDefault="007A2D4B" w:rsidP="008C2ED0">
            <w:pPr>
              <w:spacing w:before="0" w:after="0"/>
              <w:rPr>
                <w:rFonts w:cs="Times New Roman"/>
                <w:sz w:val="24"/>
                <w:szCs w:val="24"/>
              </w:rPr>
            </w:pPr>
          </w:p>
        </w:tc>
        <w:tc>
          <w:tcPr>
            <w:tcW w:w="567" w:type="dxa"/>
            <w:vMerge/>
            <w:shd w:val="clear" w:color="auto" w:fill="auto"/>
          </w:tcPr>
          <w:p w14:paraId="5DF5A301"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337B3315"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36</w:t>
            </w:r>
          </w:p>
        </w:tc>
        <w:tc>
          <w:tcPr>
            <w:tcW w:w="4932" w:type="dxa"/>
            <w:shd w:val="clear" w:color="auto" w:fill="auto"/>
          </w:tcPr>
          <w:p w14:paraId="18637EAE"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đặc điểm của đất feralit và giá trị sử dụng đất feralit trong sản xuất nông, lâm nghiệp.</w:t>
            </w:r>
          </w:p>
        </w:tc>
        <w:tc>
          <w:tcPr>
            <w:tcW w:w="4536" w:type="dxa"/>
            <w:shd w:val="clear" w:color="auto" w:fill="auto"/>
          </w:tcPr>
          <w:p w14:paraId="3BFF88B7"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các nhóm đât chính ở Việt Nam.</w:t>
            </w:r>
          </w:p>
          <w:p w14:paraId="552CB476" w14:textId="77777777" w:rsidR="007A2D4B" w:rsidRPr="008C2ED0" w:rsidRDefault="007A2D4B" w:rsidP="008C2ED0">
            <w:pPr>
              <w:spacing w:before="0" w:after="0"/>
              <w:rPr>
                <w:rFonts w:cs="Times New Roman"/>
                <w:sz w:val="24"/>
                <w:szCs w:val="24"/>
              </w:rPr>
            </w:pPr>
            <w:r w:rsidRPr="008C2ED0">
              <w:rPr>
                <w:rFonts w:cs="Times New Roman"/>
                <w:sz w:val="24"/>
                <w:szCs w:val="24"/>
              </w:rPr>
              <w:t>- Một số tranh ảnh / video về các loại đất, giá trị sử dụng các loại đất, hiện trạng thoái hóa đất, một số biện pháp chống thoái hóa đất.</w:t>
            </w:r>
          </w:p>
        </w:tc>
        <w:tc>
          <w:tcPr>
            <w:tcW w:w="992" w:type="dxa"/>
            <w:shd w:val="clear" w:color="auto" w:fill="auto"/>
          </w:tcPr>
          <w:p w14:paraId="2F1406DC"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2E57E04B" w14:textId="77777777" w:rsidR="007A2D4B" w:rsidRPr="008C2ED0" w:rsidRDefault="007A2D4B" w:rsidP="008C2ED0">
            <w:pPr>
              <w:spacing w:before="0" w:after="0"/>
              <w:rPr>
                <w:rFonts w:cs="Times New Roman"/>
                <w:sz w:val="24"/>
                <w:szCs w:val="24"/>
              </w:rPr>
            </w:pPr>
          </w:p>
        </w:tc>
      </w:tr>
      <w:tr w:rsidR="008C2ED0" w:rsidRPr="008C2ED0" w14:paraId="7EA2903A" w14:textId="77777777" w:rsidTr="00A47D17">
        <w:trPr>
          <w:gridAfter w:val="2"/>
          <w:wAfter w:w="37" w:type="dxa"/>
        </w:trPr>
        <w:tc>
          <w:tcPr>
            <w:tcW w:w="568" w:type="dxa"/>
            <w:shd w:val="clear" w:color="auto" w:fill="auto"/>
          </w:tcPr>
          <w:p w14:paraId="66B699E6"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063AFD53" w14:textId="77777777" w:rsidR="007A2D4B" w:rsidRPr="008C2ED0" w:rsidRDefault="007A2D4B" w:rsidP="008C2ED0">
            <w:pPr>
              <w:spacing w:before="0" w:after="0"/>
              <w:rPr>
                <w:rFonts w:cs="Times New Roman"/>
                <w:sz w:val="24"/>
                <w:szCs w:val="24"/>
              </w:rPr>
            </w:pPr>
          </w:p>
        </w:tc>
        <w:tc>
          <w:tcPr>
            <w:tcW w:w="567" w:type="dxa"/>
            <w:vMerge/>
            <w:shd w:val="clear" w:color="auto" w:fill="auto"/>
          </w:tcPr>
          <w:p w14:paraId="20151ACB"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64B195B7"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37</w:t>
            </w:r>
          </w:p>
        </w:tc>
        <w:tc>
          <w:tcPr>
            <w:tcW w:w="4932" w:type="dxa"/>
            <w:shd w:val="clear" w:color="auto" w:fill="auto"/>
          </w:tcPr>
          <w:p w14:paraId="0BC9819F"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Phân tích được đặc điểm của đất phù sa và giá trị sử dụng đất phù sa trong sản xuất nông nghiệp, thủy sản..</w:t>
            </w:r>
          </w:p>
          <w:p w14:paraId="4C7E7911"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Chứng minh tính cấp thiết của vấn đề chống thoái hóa đất.</w:t>
            </w:r>
          </w:p>
        </w:tc>
        <w:tc>
          <w:tcPr>
            <w:tcW w:w="4536" w:type="dxa"/>
            <w:shd w:val="clear" w:color="auto" w:fill="auto"/>
          </w:tcPr>
          <w:p w14:paraId="2AF765E2" w14:textId="77777777" w:rsidR="007A2D4B" w:rsidRPr="008C2ED0" w:rsidRDefault="007A2D4B" w:rsidP="008C2ED0">
            <w:pPr>
              <w:spacing w:before="0" w:after="0"/>
              <w:rPr>
                <w:rFonts w:cs="Times New Roman"/>
                <w:sz w:val="24"/>
                <w:szCs w:val="24"/>
              </w:rPr>
            </w:pPr>
            <w:r w:rsidRPr="008C2ED0">
              <w:rPr>
                <w:rFonts w:cs="Times New Roman"/>
                <w:sz w:val="24"/>
                <w:szCs w:val="24"/>
              </w:rPr>
              <w:t>- Một số tranh ảnh / video về các loại đất, giá trị sử dụng các loại đất, hiện trạng thoái hóa đất, một số biện pháp chống thoái hóa đất.</w:t>
            </w:r>
          </w:p>
        </w:tc>
        <w:tc>
          <w:tcPr>
            <w:tcW w:w="992" w:type="dxa"/>
            <w:shd w:val="clear" w:color="auto" w:fill="auto"/>
          </w:tcPr>
          <w:p w14:paraId="700C475F"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221AF12A" w14:textId="77777777" w:rsidR="007A2D4B" w:rsidRPr="008C2ED0" w:rsidRDefault="007A2D4B" w:rsidP="008C2ED0">
            <w:pPr>
              <w:spacing w:before="0" w:after="0"/>
              <w:rPr>
                <w:rFonts w:cs="Times New Roman"/>
                <w:sz w:val="24"/>
                <w:szCs w:val="24"/>
              </w:rPr>
            </w:pPr>
          </w:p>
        </w:tc>
      </w:tr>
      <w:tr w:rsidR="008C2ED0" w:rsidRPr="008C2ED0" w14:paraId="1D4D2267" w14:textId="77777777" w:rsidTr="00A47D17">
        <w:trPr>
          <w:gridAfter w:val="2"/>
          <w:wAfter w:w="37" w:type="dxa"/>
        </w:trPr>
        <w:tc>
          <w:tcPr>
            <w:tcW w:w="568" w:type="dxa"/>
            <w:shd w:val="clear" w:color="auto" w:fill="auto"/>
          </w:tcPr>
          <w:p w14:paraId="3D83F536"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16</w:t>
            </w:r>
          </w:p>
        </w:tc>
        <w:tc>
          <w:tcPr>
            <w:tcW w:w="1417" w:type="dxa"/>
            <w:shd w:val="clear" w:color="auto" w:fill="auto"/>
          </w:tcPr>
          <w:p w14:paraId="0A62E114"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Ôn tập giữa kì 2</w:t>
            </w:r>
          </w:p>
        </w:tc>
        <w:tc>
          <w:tcPr>
            <w:tcW w:w="567" w:type="dxa"/>
            <w:shd w:val="clear" w:color="auto" w:fill="auto"/>
          </w:tcPr>
          <w:p w14:paraId="0E61622F"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01</w:t>
            </w:r>
          </w:p>
          <w:p w14:paraId="4900551A"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2CCDB0D8"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38</w:t>
            </w:r>
          </w:p>
        </w:tc>
        <w:tc>
          <w:tcPr>
            <w:tcW w:w="4932" w:type="dxa"/>
            <w:shd w:val="clear" w:color="auto" w:fill="auto"/>
          </w:tcPr>
          <w:p w14:paraId="6A06259C" w14:textId="77777777" w:rsidR="007A2D4B" w:rsidRPr="008C2ED0" w:rsidRDefault="007A2D4B" w:rsidP="008C2ED0">
            <w:pPr>
              <w:spacing w:before="0" w:after="0"/>
              <w:rPr>
                <w:rFonts w:cs="Times New Roman"/>
                <w:sz w:val="24"/>
                <w:szCs w:val="24"/>
              </w:rPr>
            </w:pPr>
            <w:r w:rsidRPr="008C2ED0">
              <w:rPr>
                <w:rFonts w:cs="Times New Roman"/>
                <w:sz w:val="24"/>
                <w:szCs w:val="24"/>
              </w:rPr>
              <w:t>- Ôn tập kiến thức, kĩ năng cơ bản từ Bài 8 đến Bài 10</w:t>
            </w:r>
          </w:p>
        </w:tc>
        <w:tc>
          <w:tcPr>
            <w:tcW w:w="4536" w:type="dxa"/>
            <w:shd w:val="clear" w:color="auto" w:fill="auto"/>
          </w:tcPr>
          <w:p w14:paraId="08DDB508"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Đề cương ôn tập.</w:t>
            </w:r>
          </w:p>
          <w:p w14:paraId="3C76A1D6" w14:textId="77777777" w:rsidR="007A2D4B" w:rsidRPr="008C2ED0" w:rsidRDefault="007A2D4B" w:rsidP="008C2ED0">
            <w:pPr>
              <w:spacing w:before="0" w:after="0"/>
              <w:rPr>
                <w:rFonts w:cs="Times New Roman"/>
                <w:sz w:val="24"/>
                <w:szCs w:val="24"/>
              </w:rPr>
            </w:pPr>
            <w:r w:rsidRPr="008C2ED0">
              <w:rPr>
                <w:rFonts w:cs="Times New Roman"/>
                <w:sz w:val="24"/>
                <w:szCs w:val="24"/>
              </w:rPr>
              <w:t>- PHT</w:t>
            </w:r>
          </w:p>
        </w:tc>
        <w:tc>
          <w:tcPr>
            <w:tcW w:w="992" w:type="dxa"/>
            <w:shd w:val="clear" w:color="auto" w:fill="auto"/>
          </w:tcPr>
          <w:p w14:paraId="2E2B75D8"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p w14:paraId="5454B6E9" w14:textId="77777777" w:rsidR="007A2D4B" w:rsidRPr="008C2ED0" w:rsidRDefault="007A2D4B" w:rsidP="008C2ED0">
            <w:pPr>
              <w:spacing w:before="0" w:after="0"/>
              <w:rPr>
                <w:rFonts w:cs="Times New Roman"/>
                <w:sz w:val="24"/>
                <w:szCs w:val="24"/>
              </w:rPr>
            </w:pPr>
          </w:p>
        </w:tc>
        <w:tc>
          <w:tcPr>
            <w:tcW w:w="1135" w:type="dxa"/>
            <w:shd w:val="clear" w:color="auto" w:fill="auto"/>
          </w:tcPr>
          <w:p w14:paraId="50F9E182" w14:textId="77777777" w:rsidR="007A2D4B" w:rsidRPr="008C2ED0" w:rsidRDefault="007A2D4B" w:rsidP="008C2ED0">
            <w:pPr>
              <w:spacing w:before="0" w:after="0"/>
              <w:rPr>
                <w:rFonts w:cs="Times New Roman"/>
                <w:sz w:val="24"/>
                <w:szCs w:val="24"/>
              </w:rPr>
            </w:pPr>
          </w:p>
        </w:tc>
      </w:tr>
      <w:tr w:rsidR="008C2ED0" w:rsidRPr="008C2ED0" w14:paraId="29FC0E6B" w14:textId="77777777" w:rsidTr="00A47D17">
        <w:trPr>
          <w:gridAfter w:val="2"/>
          <w:wAfter w:w="37" w:type="dxa"/>
        </w:trPr>
        <w:tc>
          <w:tcPr>
            <w:tcW w:w="568" w:type="dxa"/>
            <w:shd w:val="clear" w:color="auto" w:fill="auto"/>
          </w:tcPr>
          <w:p w14:paraId="332D8BA8"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17</w:t>
            </w:r>
          </w:p>
        </w:tc>
        <w:tc>
          <w:tcPr>
            <w:tcW w:w="1417" w:type="dxa"/>
            <w:shd w:val="clear" w:color="auto" w:fill="auto"/>
          </w:tcPr>
          <w:p w14:paraId="75537562"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Kiểm tra giữa kì 2</w:t>
            </w:r>
          </w:p>
        </w:tc>
        <w:tc>
          <w:tcPr>
            <w:tcW w:w="567" w:type="dxa"/>
            <w:shd w:val="clear" w:color="auto" w:fill="auto"/>
          </w:tcPr>
          <w:p w14:paraId="1DCB2A2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01</w:t>
            </w:r>
          </w:p>
          <w:p w14:paraId="161C4C2C"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56A2E416"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39</w:t>
            </w:r>
          </w:p>
        </w:tc>
        <w:tc>
          <w:tcPr>
            <w:tcW w:w="4932" w:type="dxa"/>
            <w:shd w:val="clear" w:color="auto" w:fill="auto"/>
          </w:tcPr>
          <w:p w14:paraId="4215115C"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Kiểm tra kiến thức, kĩ năng cơ bản từ Bài 8 đến Bài 10</w:t>
            </w:r>
          </w:p>
        </w:tc>
        <w:tc>
          <w:tcPr>
            <w:tcW w:w="4536" w:type="dxa"/>
            <w:shd w:val="clear" w:color="auto" w:fill="auto"/>
          </w:tcPr>
          <w:p w14:paraId="3D47C971"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Ma trận kiểm tra và bảng đặc tả.</w:t>
            </w:r>
          </w:p>
          <w:p w14:paraId="0607D7C9" w14:textId="77777777" w:rsidR="007A2D4B" w:rsidRPr="008C2ED0" w:rsidRDefault="007A2D4B" w:rsidP="008C2ED0">
            <w:pPr>
              <w:spacing w:before="0" w:after="0"/>
              <w:rPr>
                <w:rFonts w:cs="Times New Roman"/>
                <w:sz w:val="24"/>
                <w:szCs w:val="24"/>
              </w:rPr>
            </w:pPr>
            <w:r w:rsidRPr="008C2ED0">
              <w:rPr>
                <w:rFonts w:cs="Times New Roman"/>
                <w:sz w:val="24"/>
                <w:szCs w:val="24"/>
              </w:rPr>
              <w:t>Đề kiểm tra kết hợp với lịch sử</w:t>
            </w:r>
          </w:p>
        </w:tc>
        <w:tc>
          <w:tcPr>
            <w:tcW w:w="992" w:type="dxa"/>
            <w:shd w:val="clear" w:color="auto" w:fill="auto"/>
          </w:tcPr>
          <w:p w14:paraId="75EDE46D"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p w14:paraId="42612275" w14:textId="77777777" w:rsidR="007A2D4B" w:rsidRPr="008C2ED0" w:rsidRDefault="007A2D4B" w:rsidP="008C2ED0">
            <w:pPr>
              <w:spacing w:before="0" w:after="0"/>
              <w:rPr>
                <w:rFonts w:cs="Times New Roman"/>
                <w:sz w:val="24"/>
                <w:szCs w:val="24"/>
              </w:rPr>
            </w:pPr>
          </w:p>
        </w:tc>
        <w:tc>
          <w:tcPr>
            <w:tcW w:w="1135" w:type="dxa"/>
            <w:shd w:val="clear" w:color="auto" w:fill="auto"/>
          </w:tcPr>
          <w:p w14:paraId="2373BBE5" w14:textId="41F753D5" w:rsidR="007A2D4B" w:rsidRPr="008C2ED0" w:rsidRDefault="007A2D4B" w:rsidP="008C2ED0">
            <w:pPr>
              <w:spacing w:before="0" w:after="0"/>
              <w:rPr>
                <w:rFonts w:cs="Times New Roman"/>
                <w:sz w:val="24"/>
                <w:szCs w:val="24"/>
              </w:rPr>
            </w:pPr>
            <w:r w:rsidRPr="008C2ED0">
              <w:rPr>
                <w:rFonts w:cs="Times New Roman"/>
                <w:sz w:val="24"/>
                <w:szCs w:val="24"/>
              </w:rPr>
              <w:t xml:space="preserve">Từ tuần 26 - </w:t>
            </w:r>
            <w:r w:rsidR="00805A72" w:rsidRPr="008C2ED0">
              <w:rPr>
                <w:rFonts w:cs="Times New Roman"/>
                <w:sz w:val="24"/>
                <w:szCs w:val="24"/>
              </w:rPr>
              <w:t>29: 2</w:t>
            </w:r>
            <w:r w:rsidRPr="008C2ED0">
              <w:rPr>
                <w:rFonts w:cs="Times New Roman"/>
                <w:sz w:val="24"/>
                <w:szCs w:val="24"/>
              </w:rPr>
              <w:t>tiết/tuần x 4 tuần = 8 tiết</w:t>
            </w:r>
          </w:p>
        </w:tc>
      </w:tr>
      <w:tr w:rsidR="008C2ED0" w:rsidRPr="008C2ED0" w14:paraId="24305795" w14:textId="77777777" w:rsidTr="00A47D17">
        <w:trPr>
          <w:gridAfter w:val="2"/>
          <w:wAfter w:w="37" w:type="dxa"/>
        </w:trPr>
        <w:tc>
          <w:tcPr>
            <w:tcW w:w="568" w:type="dxa"/>
            <w:vMerge w:val="restart"/>
            <w:shd w:val="clear" w:color="auto" w:fill="auto"/>
          </w:tcPr>
          <w:p w14:paraId="45C1EAA0" w14:textId="77777777" w:rsidR="007A2D4B" w:rsidRPr="008C2ED0" w:rsidRDefault="007A2D4B" w:rsidP="008C2ED0">
            <w:pPr>
              <w:spacing w:before="0" w:after="0"/>
              <w:jc w:val="center"/>
              <w:rPr>
                <w:rFonts w:cs="Times New Roman"/>
                <w:sz w:val="24"/>
                <w:szCs w:val="24"/>
              </w:rPr>
            </w:pPr>
          </w:p>
        </w:tc>
        <w:tc>
          <w:tcPr>
            <w:tcW w:w="1417" w:type="dxa"/>
            <w:vMerge w:val="restart"/>
            <w:shd w:val="clear" w:color="auto" w:fill="auto"/>
          </w:tcPr>
          <w:p w14:paraId="3B52C81A"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10. Sinh Vật Việt Nam</w:t>
            </w:r>
          </w:p>
        </w:tc>
        <w:tc>
          <w:tcPr>
            <w:tcW w:w="567" w:type="dxa"/>
            <w:vMerge w:val="restart"/>
            <w:shd w:val="clear" w:color="auto" w:fill="auto"/>
          </w:tcPr>
          <w:p w14:paraId="71D36E5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03</w:t>
            </w:r>
          </w:p>
          <w:p w14:paraId="573C6109"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42636BEA"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40</w:t>
            </w:r>
          </w:p>
        </w:tc>
        <w:tc>
          <w:tcPr>
            <w:tcW w:w="4932" w:type="dxa"/>
            <w:shd w:val="clear" w:color="auto" w:fill="auto"/>
          </w:tcPr>
          <w:p w14:paraId="7B2FBB15"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Chứng minh được sự đa dạng của sinh vật VN.</w:t>
            </w:r>
          </w:p>
          <w:p w14:paraId="712914FA"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5016C0DE"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phân bố sinh vật Việt Nam</w:t>
            </w:r>
          </w:p>
          <w:p w14:paraId="13F1DCD8" w14:textId="77777777" w:rsidR="007A2D4B" w:rsidRPr="008C2ED0" w:rsidRDefault="007A2D4B" w:rsidP="008C2ED0">
            <w:pPr>
              <w:spacing w:before="0" w:after="0"/>
              <w:jc w:val="both"/>
              <w:rPr>
                <w:rFonts w:cs="Times New Roman"/>
                <w:sz w:val="24"/>
                <w:szCs w:val="24"/>
              </w:rPr>
            </w:pPr>
          </w:p>
        </w:tc>
        <w:tc>
          <w:tcPr>
            <w:tcW w:w="992" w:type="dxa"/>
            <w:shd w:val="clear" w:color="auto" w:fill="auto"/>
          </w:tcPr>
          <w:p w14:paraId="40B1F5ED"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06346C6D" w14:textId="77777777" w:rsidR="007A2D4B" w:rsidRPr="008C2ED0" w:rsidRDefault="007A2D4B" w:rsidP="008C2ED0">
            <w:pPr>
              <w:spacing w:before="0" w:after="0"/>
              <w:rPr>
                <w:rFonts w:cs="Times New Roman"/>
                <w:sz w:val="24"/>
                <w:szCs w:val="24"/>
              </w:rPr>
            </w:pPr>
            <w:r w:rsidRPr="008C2ED0">
              <w:rPr>
                <w:rFonts w:cs="Times New Roman"/>
                <w:sz w:val="24"/>
                <w:szCs w:val="24"/>
              </w:rPr>
              <w:t>Tuần 26 tiết 40 DHTT</w:t>
            </w:r>
          </w:p>
        </w:tc>
      </w:tr>
      <w:tr w:rsidR="008C2ED0" w:rsidRPr="008C2ED0" w14:paraId="0E695A7A" w14:textId="77777777" w:rsidTr="00A47D17">
        <w:trPr>
          <w:gridAfter w:val="2"/>
          <w:wAfter w:w="37" w:type="dxa"/>
        </w:trPr>
        <w:tc>
          <w:tcPr>
            <w:tcW w:w="568" w:type="dxa"/>
            <w:vMerge/>
            <w:shd w:val="clear" w:color="auto" w:fill="auto"/>
          </w:tcPr>
          <w:p w14:paraId="6D9CBBA1"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30D6FAC9"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425FCF0E"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70972459"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41</w:t>
            </w:r>
          </w:p>
        </w:tc>
        <w:tc>
          <w:tcPr>
            <w:tcW w:w="4932" w:type="dxa"/>
            <w:shd w:val="clear" w:color="auto" w:fill="auto"/>
          </w:tcPr>
          <w:p w14:paraId="715A697C"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Chứng minh được tính cấp thiết của vấn đề bảo tồn đa dạng sinh học ở VN.</w:t>
            </w:r>
          </w:p>
        </w:tc>
        <w:tc>
          <w:tcPr>
            <w:tcW w:w="4536" w:type="dxa"/>
            <w:shd w:val="clear" w:color="auto" w:fill="auto"/>
          </w:tcPr>
          <w:p w14:paraId="348D9D54"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xml:space="preserve">- Tranh ảnh, video về một số vườn quốc gia, khu bảo tồn thiên nhiên, các loài động vật, </w:t>
            </w:r>
            <w:r w:rsidRPr="008C2ED0">
              <w:rPr>
                <w:rFonts w:cs="Times New Roman"/>
                <w:sz w:val="24"/>
                <w:szCs w:val="24"/>
              </w:rPr>
              <w:lastRenderedPageBreak/>
              <w:t>thực vật quý hiếm,...</w:t>
            </w:r>
          </w:p>
        </w:tc>
        <w:tc>
          <w:tcPr>
            <w:tcW w:w="992" w:type="dxa"/>
            <w:shd w:val="clear" w:color="auto" w:fill="auto"/>
          </w:tcPr>
          <w:p w14:paraId="37D96CEB" w14:textId="77777777" w:rsidR="007A2D4B" w:rsidRPr="008C2ED0" w:rsidRDefault="007A2D4B" w:rsidP="008C2ED0">
            <w:pPr>
              <w:spacing w:before="0" w:after="0"/>
              <w:rPr>
                <w:rFonts w:cs="Times New Roman"/>
                <w:sz w:val="24"/>
                <w:szCs w:val="24"/>
              </w:rPr>
            </w:pPr>
            <w:r w:rsidRPr="008C2ED0">
              <w:rPr>
                <w:rFonts w:cs="Times New Roman"/>
                <w:sz w:val="24"/>
                <w:szCs w:val="24"/>
              </w:rPr>
              <w:lastRenderedPageBreak/>
              <w:t>Lớp học</w:t>
            </w:r>
          </w:p>
        </w:tc>
        <w:tc>
          <w:tcPr>
            <w:tcW w:w="1135" w:type="dxa"/>
            <w:shd w:val="clear" w:color="auto" w:fill="auto"/>
          </w:tcPr>
          <w:p w14:paraId="2B343F33" w14:textId="77777777" w:rsidR="007A2D4B" w:rsidRPr="008C2ED0" w:rsidRDefault="007A2D4B" w:rsidP="008C2ED0">
            <w:pPr>
              <w:spacing w:before="0" w:after="0"/>
              <w:rPr>
                <w:rFonts w:cs="Times New Roman"/>
                <w:sz w:val="24"/>
                <w:szCs w:val="24"/>
              </w:rPr>
            </w:pPr>
          </w:p>
        </w:tc>
      </w:tr>
      <w:tr w:rsidR="008C2ED0" w:rsidRPr="008C2ED0" w14:paraId="0506D3DE" w14:textId="77777777" w:rsidTr="00A47D17">
        <w:trPr>
          <w:gridAfter w:val="2"/>
          <w:wAfter w:w="37" w:type="dxa"/>
        </w:trPr>
        <w:tc>
          <w:tcPr>
            <w:tcW w:w="568" w:type="dxa"/>
            <w:vMerge/>
            <w:shd w:val="clear" w:color="auto" w:fill="auto"/>
          </w:tcPr>
          <w:p w14:paraId="7AC0B0B7"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4D4857BD"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6B5ABFDB"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137F185E"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42</w:t>
            </w:r>
          </w:p>
        </w:tc>
        <w:tc>
          <w:tcPr>
            <w:tcW w:w="4932" w:type="dxa"/>
            <w:shd w:val="clear" w:color="auto" w:fill="auto"/>
          </w:tcPr>
          <w:p w14:paraId="0DD67F88"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Chứng minh được tính cấp thiết của vấn đề bảo tồn đa dạng sinh học ở VN.</w:t>
            </w:r>
          </w:p>
        </w:tc>
        <w:tc>
          <w:tcPr>
            <w:tcW w:w="4536" w:type="dxa"/>
            <w:shd w:val="clear" w:color="auto" w:fill="auto"/>
          </w:tcPr>
          <w:p w14:paraId="78E72C6A"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Tranh ảnh, video về một số vườn quốc gia, khu bảo tồn thiên nhiên, các loài động vật, thực vật quý hiếm,...</w:t>
            </w:r>
          </w:p>
        </w:tc>
        <w:tc>
          <w:tcPr>
            <w:tcW w:w="992" w:type="dxa"/>
            <w:shd w:val="clear" w:color="auto" w:fill="auto"/>
          </w:tcPr>
          <w:p w14:paraId="579FDE8F"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2B29FE20" w14:textId="77777777" w:rsidR="007A2D4B" w:rsidRPr="008C2ED0" w:rsidRDefault="007A2D4B" w:rsidP="008C2ED0">
            <w:pPr>
              <w:spacing w:before="0" w:after="0"/>
              <w:rPr>
                <w:rFonts w:cs="Times New Roman"/>
                <w:sz w:val="24"/>
                <w:szCs w:val="24"/>
              </w:rPr>
            </w:pPr>
          </w:p>
        </w:tc>
      </w:tr>
      <w:tr w:rsidR="008C2ED0" w:rsidRPr="008C2ED0" w14:paraId="343EFCC0" w14:textId="77777777" w:rsidTr="00A47D17">
        <w:tc>
          <w:tcPr>
            <w:tcW w:w="15177" w:type="dxa"/>
            <w:gridSpan w:val="10"/>
            <w:shd w:val="clear" w:color="auto" w:fill="FFFF00"/>
          </w:tcPr>
          <w:p w14:paraId="71FA8EA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Chương 4. BIỂN ĐẢO VIỆT NAM( 07 tiết)</w:t>
            </w:r>
          </w:p>
        </w:tc>
      </w:tr>
      <w:tr w:rsidR="008C2ED0" w:rsidRPr="008C2ED0" w14:paraId="52CB93DA" w14:textId="77777777" w:rsidTr="00A47D17">
        <w:trPr>
          <w:gridAfter w:val="2"/>
          <w:wAfter w:w="37" w:type="dxa"/>
        </w:trPr>
        <w:tc>
          <w:tcPr>
            <w:tcW w:w="568" w:type="dxa"/>
            <w:vMerge w:val="restart"/>
            <w:shd w:val="clear" w:color="auto" w:fill="auto"/>
          </w:tcPr>
          <w:p w14:paraId="6F731D3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18</w:t>
            </w:r>
          </w:p>
        </w:tc>
        <w:tc>
          <w:tcPr>
            <w:tcW w:w="1417" w:type="dxa"/>
            <w:vMerge w:val="restart"/>
            <w:shd w:val="clear" w:color="auto" w:fill="auto"/>
          </w:tcPr>
          <w:p w14:paraId="2E342A5C"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11. Phạm vi Biển Đông. Vùng biển đảo và đặc điểm tự nhiên vùng biển đảo Việt Nam</w:t>
            </w:r>
          </w:p>
        </w:tc>
        <w:tc>
          <w:tcPr>
            <w:tcW w:w="567" w:type="dxa"/>
            <w:vMerge w:val="restart"/>
            <w:shd w:val="clear" w:color="auto" w:fill="auto"/>
          </w:tcPr>
          <w:p w14:paraId="2249D694"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03</w:t>
            </w:r>
          </w:p>
          <w:p w14:paraId="05B9A65D"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3E2FF2E9"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43</w:t>
            </w:r>
          </w:p>
        </w:tc>
        <w:tc>
          <w:tcPr>
            <w:tcW w:w="4932" w:type="dxa"/>
            <w:shd w:val="clear" w:color="auto" w:fill="auto"/>
          </w:tcPr>
          <w:p w14:paraId="5086A62A"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Xác định được trên bản đồ phạm vi Biển Đông, các nước và vùng lãnh thổ có chung Biển Đông với Việt Nam.</w:t>
            </w:r>
          </w:p>
          <w:p w14:paraId="58A18B13"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48612E5F"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vùng biển của Việt Nam trong Biển Đông</w:t>
            </w:r>
          </w:p>
          <w:p w14:paraId="533CBD84"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các nước có chung Biển Đông</w:t>
            </w:r>
          </w:p>
          <w:p w14:paraId="5C3F43F9" w14:textId="77777777" w:rsidR="007A2D4B" w:rsidRPr="008C2ED0" w:rsidRDefault="007A2D4B" w:rsidP="008C2ED0">
            <w:pPr>
              <w:spacing w:before="0" w:after="0"/>
              <w:rPr>
                <w:rFonts w:cs="Times New Roman"/>
                <w:sz w:val="24"/>
                <w:szCs w:val="24"/>
              </w:rPr>
            </w:pPr>
            <w:r w:rsidRPr="008C2ED0">
              <w:rPr>
                <w:rFonts w:cs="Times New Roman"/>
                <w:sz w:val="24"/>
                <w:szCs w:val="24"/>
              </w:rPr>
              <w:t>- Sơ đồ mặt cắt khái quát các vùng biển Việt Nam</w:t>
            </w:r>
          </w:p>
          <w:p w14:paraId="021F8B31" w14:textId="77777777" w:rsidR="007A2D4B" w:rsidRPr="008C2ED0" w:rsidRDefault="007A2D4B" w:rsidP="008C2ED0">
            <w:pPr>
              <w:spacing w:before="0" w:after="0"/>
              <w:rPr>
                <w:rFonts w:cs="Times New Roman"/>
                <w:sz w:val="24"/>
                <w:szCs w:val="24"/>
              </w:rPr>
            </w:pPr>
          </w:p>
        </w:tc>
        <w:tc>
          <w:tcPr>
            <w:tcW w:w="992" w:type="dxa"/>
            <w:shd w:val="clear" w:color="auto" w:fill="auto"/>
          </w:tcPr>
          <w:p w14:paraId="0F2B8137"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1308C71E" w14:textId="77777777" w:rsidR="007A2D4B" w:rsidRPr="008C2ED0" w:rsidRDefault="007A2D4B" w:rsidP="008C2ED0">
            <w:pPr>
              <w:spacing w:before="0" w:after="0"/>
              <w:rPr>
                <w:rFonts w:cs="Times New Roman"/>
                <w:sz w:val="24"/>
                <w:szCs w:val="24"/>
              </w:rPr>
            </w:pPr>
            <w:r w:rsidRPr="008C2ED0">
              <w:rPr>
                <w:rFonts w:cs="Times New Roman"/>
                <w:sz w:val="24"/>
                <w:szCs w:val="24"/>
              </w:rPr>
              <w:t>Tuần 28 tiết 43 DHTT</w:t>
            </w:r>
          </w:p>
        </w:tc>
      </w:tr>
      <w:tr w:rsidR="008C2ED0" w:rsidRPr="008C2ED0" w14:paraId="5212E5C8" w14:textId="77777777" w:rsidTr="00A47D17">
        <w:trPr>
          <w:gridAfter w:val="2"/>
          <w:wAfter w:w="37" w:type="dxa"/>
        </w:trPr>
        <w:tc>
          <w:tcPr>
            <w:tcW w:w="568" w:type="dxa"/>
            <w:vMerge/>
            <w:shd w:val="clear" w:color="auto" w:fill="auto"/>
          </w:tcPr>
          <w:p w14:paraId="66F3F6BF"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384DF473"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21A7AB4F"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3863ACC6"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44</w:t>
            </w:r>
          </w:p>
        </w:tc>
        <w:tc>
          <w:tcPr>
            <w:tcW w:w="4932" w:type="dxa"/>
            <w:shd w:val="clear" w:color="auto" w:fill="auto"/>
          </w:tcPr>
          <w:p w14:paraId="62E7EECF"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Xác định được trên bản đồ các mốc xác định đường cơ sở, đường phân chia vịnh Bắc Bộ giữa Việt Nam và Trung Quốc.</w:t>
            </w:r>
          </w:p>
          <w:p w14:paraId="76C174F4"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khái niệm vùng nội thủy, lãnh hải, tiếp giáp lãnh hải, vùng đặc quyền kinh tế, thềm lục địa của Việt Nam (theo Luật Biển Việt Nam).</w:t>
            </w:r>
          </w:p>
        </w:tc>
        <w:tc>
          <w:tcPr>
            <w:tcW w:w="4536" w:type="dxa"/>
            <w:shd w:val="clear" w:color="auto" w:fill="auto"/>
          </w:tcPr>
          <w:p w14:paraId="76B0BB35"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thể hiện đường cơ sở dùng để tính chiều rộng lãnh hải của lục địa Việt Nam</w:t>
            </w:r>
          </w:p>
          <w:p w14:paraId="750AE925" w14:textId="77777777" w:rsidR="007A2D4B" w:rsidRPr="008C2ED0" w:rsidRDefault="007A2D4B" w:rsidP="008C2ED0">
            <w:pPr>
              <w:spacing w:before="0" w:after="0"/>
              <w:rPr>
                <w:rFonts w:cs="Times New Roman"/>
                <w:sz w:val="24"/>
                <w:szCs w:val="24"/>
              </w:rPr>
            </w:pPr>
            <w:r w:rsidRPr="008C2ED0">
              <w:rPr>
                <w:rFonts w:cs="Times New Roman"/>
                <w:sz w:val="24"/>
                <w:szCs w:val="24"/>
              </w:rPr>
              <w:t>- Bản đồ thể hiện đường phân định lãnh hải, vùng đặc quyền kinh tế và thêm lục địa</w:t>
            </w:r>
          </w:p>
          <w:p w14:paraId="3E9F2B40" w14:textId="77777777" w:rsidR="007A2D4B" w:rsidRPr="008C2ED0" w:rsidRDefault="007A2D4B" w:rsidP="008C2ED0">
            <w:pPr>
              <w:spacing w:before="0" w:after="0"/>
              <w:rPr>
                <w:rFonts w:cs="Times New Roman"/>
                <w:sz w:val="24"/>
                <w:szCs w:val="24"/>
              </w:rPr>
            </w:pPr>
            <w:r w:rsidRPr="008C2ED0">
              <w:rPr>
                <w:rFonts w:cs="Times New Roman"/>
                <w:sz w:val="24"/>
                <w:szCs w:val="24"/>
              </w:rPr>
              <w:t>giữa Việt Nam và Trung Quốc trong vịnh Bắc Bộ</w:t>
            </w:r>
          </w:p>
          <w:p w14:paraId="7B4B04FF" w14:textId="77777777" w:rsidR="007A2D4B" w:rsidRPr="008C2ED0" w:rsidRDefault="007A2D4B" w:rsidP="008C2ED0">
            <w:pPr>
              <w:spacing w:before="0" w:after="0"/>
              <w:rPr>
                <w:rFonts w:cs="Times New Roman"/>
                <w:sz w:val="24"/>
                <w:szCs w:val="24"/>
              </w:rPr>
            </w:pPr>
          </w:p>
        </w:tc>
        <w:tc>
          <w:tcPr>
            <w:tcW w:w="992" w:type="dxa"/>
            <w:shd w:val="clear" w:color="auto" w:fill="auto"/>
          </w:tcPr>
          <w:p w14:paraId="080BA72C"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4218F244" w14:textId="77777777" w:rsidR="007A2D4B" w:rsidRPr="008C2ED0" w:rsidRDefault="007A2D4B" w:rsidP="008C2ED0">
            <w:pPr>
              <w:spacing w:before="0" w:after="0"/>
              <w:rPr>
                <w:rFonts w:cs="Times New Roman"/>
                <w:sz w:val="24"/>
                <w:szCs w:val="24"/>
              </w:rPr>
            </w:pPr>
          </w:p>
        </w:tc>
      </w:tr>
      <w:tr w:rsidR="008C2ED0" w:rsidRPr="008C2ED0" w14:paraId="698E0AA3" w14:textId="77777777" w:rsidTr="00A47D17">
        <w:trPr>
          <w:gridAfter w:val="2"/>
          <w:wAfter w:w="37" w:type="dxa"/>
        </w:trPr>
        <w:tc>
          <w:tcPr>
            <w:tcW w:w="568" w:type="dxa"/>
            <w:vMerge/>
            <w:shd w:val="clear" w:color="auto" w:fill="auto"/>
          </w:tcPr>
          <w:p w14:paraId="3A0603A5"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13C6B08E"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486FE25F"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074C257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45</w:t>
            </w:r>
          </w:p>
        </w:tc>
        <w:tc>
          <w:tcPr>
            <w:tcW w:w="4932" w:type="dxa"/>
            <w:shd w:val="clear" w:color="auto" w:fill="auto"/>
          </w:tcPr>
          <w:p w14:paraId="0F46F11F"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đặc điểm tự nhiên vùng biển đảo VN.</w:t>
            </w:r>
          </w:p>
        </w:tc>
        <w:tc>
          <w:tcPr>
            <w:tcW w:w="4536" w:type="dxa"/>
            <w:shd w:val="clear" w:color="auto" w:fill="auto"/>
          </w:tcPr>
          <w:p w14:paraId="2F9CFB65" w14:textId="77777777" w:rsidR="007A2D4B" w:rsidRPr="008C2ED0" w:rsidRDefault="007A2D4B" w:rsidP="008C2ED0">
            <w:pPr>
              <w:spacing w:before="0" w:after="0"/>
              <w:rPr>
                <w:rFonts w:cs="Times New Roman"/>
                <w:sz w:val="24"/>
                <w:szCs w:val="24"/>
              </w:rPr>
            </w:pPr>
            <w:r w:rsidRPr="008C2ED0">
              <w:rPr>
                <w:rFonts w:cs="Times New Roman"/>
                <w:sz w:val="24"/>
                <w:szCs w:val="24"/>
              </w:rPr>
              <w:t>- Lược đồ dòng biến theo mùa trên Biển Đông</w:t>
            </w:r>
          </w:p>
          <w:p w14:paraId="34650FF5" w14:textId="77777777" w:rsidR="007A2D4B" w:rsidRPr="008C2ED0" w:rsidRDefault="007A2D4B" w:rsidP="008C2ED0">
            <w:pPr>
              <w:spacing w:before="0" w:after="0"/>
              <w:rPr>
                <w:rFonts w:cs="Times New Roman"/>
                <w:sz w:val="24"/>
                <w:szCs w:val="24"/>
              </w:rPr>
            </w:pPr>
            <w:r w:rsidRPr="008C2ED0">
              <w:rPr>
                <w:rFonts w:cs="Times New Roman"/>
                <w:sz w:val="24"/>
                <w:szCs w:val="24"/>
              </w:rPr>
              <w:t>- Phiếu học tập</w:t>
            </w:r>
          </w:p>
        </w:tc>
        <w:tc>
          <w:tcPr>
            <w:tcW w:w="992" w:type="dxa"/>
            <w:shd w:val="clear" w:color="auto" w:fill="auto"/>
          </w:tcPr>
          <w:p w14:paraId="242201AC"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47A6EAE4" w14:textId="77777777" w:rsidR="007A2D4B" w:rsidRPr="008C2ED0" w:rsidRDefault="007A2D4B" w:rsidP="008C2ED0">
            <w:pPr>
              <w:spacing w:before="0" w:after="0"/>
              <w:rPr>
                <w:rFonts w:cs="Times New Roman"/>
                <w:sz w:val="24"/>
                <w:szCs w:val="24"/>
              </w:rPr>
            </w:pPr>
          </w:p>
        </w:tc>
      </w:tr>
      <w:tr w:rsidR="008C2ED0" w:rsidRPr="008C2ED0" w14:paraId="10DB2DBB" w14:textId="77777777" w:rsidTr="00A47D17">
        <w:trPr>
          <w:gridAfter w:val="2"/>
          <w:wAfter w:w="37" w:type="dxa"/>
        </w:trPr>
        <w:tc>
          <w:tcPr>
            <w:tcW w:w="568" w:type="dxa"/>
            <w:vMerge w:val="restart"/>
            <w:shd w:val="clear" w:color="auto" w:fill="auto"/>
          </w:tcPr>
          <w:p w14:paraId="093AF8F1"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19</w:t>
            </w:r>
          </w:p>
        </w:tc>
        <w:tc>
          <w:tcPr>
            <w:tcW w:w="1417" w:type="dxa"/>
            <w:vMerge w:val="restart"/>
            <w:shd w:val="clear" w:color="auto" w:fill="auto"/>
          </w:tcPr>
          <w:p w14:paraId="366CF457"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Bài 12. Môi trường và tài nguyên biển đảo Việt Nam</w:t>
            </w:r>
          </w:p>
        </w:tc>
        <w:tc>
          <w:tcPr>
            <w:tcW w:w="567" w:type="dxa"/>
            <w:vMerge w:val="restart"/>
            <w:shd w:val="clear" w:color="auto" w:fill="auto"/>
          </w:tcPr>
          <w:p w14:paraId="0CE68FB1"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02</w:t>
            </w:r>
          </w:p>
          <w:p w14:paraId="042323DD"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53238F5B"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46</w:t>
            </w:r>
          </w:p>
        </w:tc>
        <w:tc>
          <w:tcPr>
            <w:tcW w:w="4932" w:type="dxa"/>
            <w:shd w:val="clear" w:color="auto" w:fill="auto"/>
          </w:tcPr>
          <w:p w14:paraId="163F6722"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Nêu được đặc điểm môi trường biển đảo và vấn đề bảo vệ môi trường biển đảo Việt Nam.</w:t>
            </w:r>
          </w:p>
          <w:p w14:paraId="19644B5C" w14:textId="77777777" w:rsidR="007A2D4B" w:rsidRPr="008C2ED0" w:rsidRDefault="007A2D4B" w:rsidP="008C2ED0">
            <w:pPr>
              <w:tabs>
                <w:tab w:val="left" w:pos="0"/>
              </w:tabs>
              <w:spacing w:before="0" w:after="0"/>
              <w:contextualSpacing/>
              <w:jc w:val="both"/>
              <w:rPr>
                <w:rFonts w:cs="Times New Roman"/>
                <w:sz w:val="24"/>
                <w:szCs w:val="24"/>
              </w:rPr>
            </w:pPr>
            <w:r w:rsidRPr="008C2ED0">
              <w:rPr>
                <w:rFonts w:cs="Times New Roman"/>
                <w:b/>
                <w:sz w:val="24"/>
                <w:szCs w:val="24"/>
              </w:rPr>
              <w:t xml:space="preserve"> </w:t>
            </w:r>
          </w:p>
        </w:tc>
        <w:tc>
          <w:tcPr>
            <w:tcW w:w="4536" w:type="dxa"/>
            <w:shd w:val="clear" w:color="auto" w:fill="auto"/>
          </w:tcPr>
          <w:p w14:paraId="37ABD141"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xml:space="preserve">- Bản đồ vùng biển của Việt Nam trong Biển Đông </w:t>
            </w:r>
          </w:p>
          <w:p w14:paraId="5587735E" w14:textId="77777777" w:rsidR="007A2D4B" w:rsidRPr="008C2ED0" w:rsidRDefault="007A2D4B" w:rsidP="008C2ED0">
            <w:pPr>
              <w:spacing w:before="0" w:after="0"/>
              <w:jc w:val="both"/>
              <w:rPr>
                <w:rFonts w:cs="Times New Roman"/>
                <w:sz w:val="24"/>
                <w:szCs w:val="24"/>
              </w:rPr>
            </w:pPr>
          </w:p>
        </w:tc>
        <w:tc>
          <w:tcPr>
            <w:tcW w:w="992" w:type="dxa"/>
            <w:shd w:val="clear" w:color="auto" w:fill="auto"/>
          </w:tcPr>
          <w:p w14:paraId="4861C54C"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p w14:paraId="69DAE0E1" w14:textId="77777777" w:rsidR="007A2D4B" w:rsidRPr="008C2ED0" w:rsidRDefault="007A2D4B" w:rsidP="008C2ED0">
            <w:pPr>
              <w:spacing w:before="0" w:after="0"/>
              <w:rPr>
                <w:rFonts w:cs="Times New Roman"/>
                <w:sz w:val="24"/>
                <w:szCs w:val="24"/>
              </w:rPr>
            </w:pPr>
          </w:p>
        </w:tc>
        <w:tc>
          <w:tcPr>
            <w:tcW w:w="1135" w:type="dxa"/>
            <w:shd w:val="clear" w:color="auto" w:fill="auto"/>
          </w:tcPr>
          <w:p w14:paraId="0CF203A3" w14:textId="77777777" w:rsidR="007A2D4B" w:rsidRPr="008C2ED0" w:rsidRDefault="007A2D4B" w:rsidP="008C2ED0">
            <w:pPr>
              <w:spacing w:before="0" w:after="0"/>
              <w:rPr>
                <w:rFonts w:cs="Times New Roman"/>
                <w:sz w:val="24"/>
                <w:szCs w:val="24"/>
              </w:rPr>
            </w:pPr>
            <w:r w:rsidRPr="008C2ED0">
              <w:rPr>
                <w:rFonts w:cs="Times New Roman"/>
                <w:sz w:val="24"/>
                <w:szCs w:val="24"/>
              </w:rPr>
              <w:t>Từ tuần 30 - 34: 1 tiết/ tuần x 5 tuần = 5 tiết</w:t>
            </w:r>
          </w:p>
          <w:p w14:paraId="3B824D45" w14:textId="77777777" w:rsidR="007A2D4B" w:rsidRPr="008C2ED0" w:rsidRDefault="007A2D4B" w:rsidP="008C2ED0">
            <w:pPr>
              <w:spacing w:before="0" w:after="0"/>
              <w:rPr>
                <w:rFonts w:cs="Times New Roman"/>
                <w:sz w:val="24"/>
                <w:szCs w:val="24"/>
              </w:rPr>
            </w:pPr>
            <w:r w:rsidRPr="008C2ED0">
              <w:rPr>
                <w:rFonts w:cs="Times New Roman"/>
                <w:sz w:val="24"/>
                <w:szCs w:val="24"/>
              </w:rPr>
              <w:t>Tuần 29 tiết 46 DHTT</w:t>
            </w:r>
          </w:p>
        </w:tc>
      </w:tr>
      <w:tr w:rsidR="008C2ED0" w:rsidRPr="008C2ED0" w14:paraId="0A45ED3F" w14:textId="77777777" w:rsidTr="00A47D17">
        <w:trPr>
          <w:gridAfter w:val="2"/>
          <w:wAfter w:w="37" w:type="dxa"/>
        </w:trPr>
        <w:tc>
          <w:tcPr>
            <w:tcW w:w="568" w:type="dxa"/>
            <w:vMerge/>
            <w:shd w:val="clear" w:color="auto" w:fill="auto"/>
          </w:tcPr>
          <w:p w14:paraId="4376145C"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23F7D475" w14:textId="77777777" w:rsidR="007A2D4B" w:rsidRPr="008C2ED0" w:rsidRDefault="007A2D4B" w:rsidP="008C2ED0">
            <w:pPr>
              <w:spacing w:before="0" w:after="0"/>
              <w:jc w:val="both"/>
              <w:rPr>
                <w:rFonts w:cs="Times New Roman"/>
                <w:sz w:val="24"/>
                <w:szCs w:val="24"/>
              </w:rPr>
            </w:pPr>
          </w:p>
        </w:tc>
        <w:tc>
          <w:tcPr>
            <w:tcW w:w="567" w:type="dxa"/>
            <w:vMerge/>
            <w:shd w:val="clear" w:color="auto" w:fill="auto"/>
          </w:tcPr>
          <w:p w14:paraId="759E4778"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5428C4EC"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47</w:t>
            </w:r>
          </w:p>
        </w:tc>
        <w:tc>
          <w:tcPr>
            <w:tcW w:w="4932" w:type="dxa"/>
            <w:shd w:val="clear" w:color="auto" w:fill="auto"/>
          </w:tcPr>
          <w:p w14:paraId="3B17752A"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các tài nguyên biển và thềm lục địa Việt Nam.</w:t>
            </w:r>
          </w:p>
        </w:tc>
        <w:tc>
          <w:tcPr>
            <w:tcW w:w="4536" w:type="dxa"/>
            <w:shd w:val="clear" w:color="auto" w:fill="auto"/>
          </w:tcPr>
          <w:p w14:paraId="0DF6A786"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Tranh ảnh về cảnh quan môi trường biển đảo.</w:t>
            </w:r>
          </w:p>
          <w:p w14:paraId="4A857C4C"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Bản đồ khoáng sản Việt Nam.</w:t>
            </w:r>
          </w:p>
          <w:p w14:paraId="7DFE476C" w14:textId="77777777" w:rsidR="007A2D4B" w:rsidRPr="008C2ED0" w:rsidRDefault="007A2D4B" w:rsidP="008C2ED0">
            <w:pPr>
              <w:spacing w:before="0" w:after="0"/>
              <w:rPr>
                <w:rFonts w:cs="Times New Roman"/>
                <w:sz w:val="24"/>
                <w:szCs w:val="24"/>
              </w:rPr>
            </w:pPr>
          </w:p>
        </w:tc>
        <w:tc>
          <w:tcPr>
            <w:tcW w:w="992" w:type="dxa"/>
            <w:shd w:val="clear" w:color="auto" w:fill="auto"/>
          </w:tcPr>
          <w:p w14:paraId="1F06F5F1"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6915F431" w14:textId="77777777" w:rsidR="007A2D4B" w:rsidRPr="008C2ED0" w:rsidRDefault="007A2D4B" w:rsidP="008C2ED0">
            <w:pPr>
              <w:spacing w:before="0" w:after="0"/>
              <w:rPr>
                <w:rFonts w:cs="Times New Roman"/>
                <w:sz w:val="24"/>
                <w:szCs w:val="24"/>
              </w:rPr>
            </w:pPr>
          </w:p>
        </w:tc>
      </w:tr>
      <w:tr w:rsidR="008C2ED0" w:rsidRPr="008C2ED0" w14:paraId="52CFB253" w14:textId="77777777" w:rsidTr="00A47D17">
        <w:trPr>
          <w:gridAfter w:val="2"/>
          <w:wAfter w:w="37" w:type="dxa"/>
        </w:trPr>
        <w:tc>
          <w:tcPr>
            <w:tcW w:w="568" w:type="dxa"/>
            <w:shd w:val="clear" w:color="auto" w:fill="auto"/>
          </w:tcPr>
          <w:p w14:paraId="37AB3D8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20</w:t>
            </w:r>
          </w:p>
        </w:tc>
        <w:tc>
          <w:tcPr>
            <w:tcW w:w="1417" w:type="dxa"/>
            <w:shd w:val="clear" w:color="auto" w:fill="auto"/>
          </w:tcPr>
          <w:p w14:paraId="3F63AA33" w14:textId="77777777" w:rsidR="007A2D4B" w:rsidRPr="008C2ED0" w:rsidRDefault="007A2D4B" w:rsidP="008C2ED0">
            <w:pPr>
              <w:spacing w:before="0" w:after="0"/>
              <w:rPr>
                <w:rFonts w:cs="Times New Roman"/>
                <w:sz w:val="24"/>
                <w:szCs w:val="24"/>
              </w:rPr>
            </w:pPr>
            <w:r w:rsidRPr="008C2ED0">
              <w:rPr>
                <w:rFonts w:cs="Times New Roman"/>
                <w:sz w:val="24"/>
                <w:szCs w:val="24"/>
              </w:rPr>
              <w:t>Chủ dề chung 2</w:t>
            </w:r>
          </w:p>
          <w:p w14:paraId="6D8537AC"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lastRenderedPageBreak/>
              <w:t>Bảo vệ chủ quyền và các quyền lợi hợp pháp của Việt Nam ở Biển Đông ( Tiết 1)</w:t>
            </w:r>
          </w:p>
        </w:tc>
        <w:tc>
          <w:tcPr>
            <w:tcW w:w="567" w:type="dxa"/>
            <w:shd w:val="clear" w:color="auto" w:fill="auto"/>
          </w:tcPr>
          <w:p w14:paraId="2AB5B6D3"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lastRenderedPageBreak/>
              <w:t>03</w:t>
            </w:r>
          </w:p>
          <w:p w14:paraId="18338184"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0AFC55A9"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48</w:t>
            </w:r>
          </w:p>
        </w:tc>
        <w:tc>
          <w:tcPr>
            <w:tcW w:w="4932" w:type="dxa"/>
            <w:shd w:val="clear" w:color="auto" w:fill="auto"/>
          </w:tcPr>
          <w:p w14:paraId="0D6EEA6C"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Xác định được vị trí, phạm vi của vùng biển và hải đảo VN (theo luật Biển VN).</w:t>
            </w:r>
          </w:p>
          <w:p w14:paraId="7323E349" w14:textId="77777777" w:rsidR="007A2D4B" w:rsidRPr="008C2ED0" w:rsidRDefault="007A2D4B" w:rsidP="008C2ED0">
            <w:pPr>
              <w:tabs>
                <w:tab w:val="left" w:pos="0"/>
              </w:tabs>
              <w:spacing w:before="0" w:after="0"/>
              <w:ind w:firstLine="340"/>
              <w:contextualSpacing/>
              <w:jc w:val="both"/>
              <w:rPr>
                <w:rFonts w:cs="Times New Roman"/>
                <w:sz w:val="24"/>
                <w:szCs w:val="24"/>
              </w:rPr>
            </w:pPr>
          </w:p>
        </w:tc>
        <w:tc>
          <w:tcPr>
            <w:tcW w:w="4536" w:type="dxa"/>
            <w:shd w:val="clear" w:color="auto" w:fill="auto"/>
          </w:tcPr>
          <w:p w14:paraId="42D34E3F"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lastRenderedPageBreak/>
              <w:t>- Sơ đồ đường cơ sở tính chiều rộng lãnh hải Việt Nam.</w:t>
            </w:r>
          </w:p>
          <w:p w14:paraId="3F6DA1ED" w14:textId="77777777" w:rsidR="007A2D4B" w:rsidRPr="008C2ED0" w:rsidRDefault="007A2D4B" w:rsidP="008C2ED0">
            <w:pPr>
              <w:spacing w:before="0" w:after="0"/>
              <w:jc w:val="both"/>
              <w:rPr>
                <w:rFonts w:cs="Times New Roman"/>
                <w:sz w:val="24"/>
                <w:szCs w:val="24"/>
              </w:rPr>
            </w:pPr>
          </w:p>
        </w:tc>
        <w:tc>
          <w:tcPr>
            <w:tcW w:w="992" w:type="dxa"/>
            <w:shd w:val="clear" w:color="auto" w:fill="auto"/>
          </w:tcPr>
          <w:p w14:paraId="6BE9CF2C" w14:textId="77777777" w:rsidR="007A2D4B" w:rsidRPr="008C2ED0" w:rsidRDefault="007A2D4B" w:rsidP="008C2ED0">
            <w:pPr>
              <w:spacing w:before="0" w:after="0"/>
              <w:rPr>
                <w:rFonts w:cs="Times New Roman"/>
                <w:sz w:val="24"/>
                <w:szCs w:val="24"/>
              </w:rPr>
            </w:pPr>
            <w:r w:rsidRPr="008C2ED0">
              <w:rPr>
                <w:rFonts w:cs="Times New Roman"/>
                <w:sz w:val="24"/>
                <w:szCs w:val="24"/>
              </w:rPr>
              <w:lastRenderedPageBreak/>
              <w:t>Lớp học</w:t>
            </w:r>
          </w:p>
          <w:p w14:paraId="03BDAF2B" w14:textId="77777777" w:rsidR="007A2D4B" w:rsidRPr="008C2ED0" w:rsidRDefault="007A2D4B" w:rsidP="008C2ED0">
            <w:pPr>
              <w:spacing w:before="0" w:after="0"/>
              <w:rPr>
                <w:rFonts w:cs="Times New Roman"/>
                <w:sz w:val="24"/>
                <w:szCs w:val="24"/>
              </w:rPr>
            </w:pPr>
          </w:p>
        </w:tc>
        <w:tc>
          <w:tcPr>
            <w:tcW w:w="1135" w:type="dxa"/>
            <w:shd w:val="clear" w:color="auto" w:fill="auto"/>
          </w:tcPr>
          <w:p w14:paraId="1EF5B28E" w14:textId="77777777" w:rsidR="007A2D4B" w:rsidRPr="008C2ED0" w:rsidRDefault="007A2D4B" w:rsidP="008C2ED0">
            <w:pPr>
              <w:spacing w:before="0" w:after="0"/>
              <w:rPr>
                <w:rFonts w:cs="Times New Roman"/>
                <w:sz w:val="24"/>
                <w:szCs w:val="24"/>
              </w:rPr>
            </w:pPr>
          </w:p>
        </w:tc>
      </w:tr>
      <w:tr w:rsidR="008C2ED0" w:rsidRPr="008C2ED0" w14:paraId="52192744" w14:textId="77777777" w:rsidTr="00A47D17">
        <w:trPr>
          <w:gridAfter w:val="2"/>
          <w:wAfter w:w="37" w:type="dxa"/>
        </w:trPr>
        <w:tc>
          <w:tcPr>
            <w:tcW w:w="568" w:type="dxa"/>
            <w:shd w:val="clear" w:color="auto" w:fill="auto"/>
          </w:tcPr>
          <w:p w14:paraId="04F8F199"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lastRenderedPageBreak/>
              <w:t>21</w:t>
            </w:r>
          </w:p>
        </w:tc>
        <w:tc>
          <w:tcPr>
            <w:tcW w:w="1417" w:type="dxa"/>
            <w:shd w:val="clear" w:color="auto" w:fill="auto"/>
          </w:tcPr>
          <w:p w14:paraId="5D592D15"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Ôn tập cuối HK 2</w:t>
            </w:r>
          </w:p>
        </w:tc>
        <w:tc>
          <w:tcPr>
            <w:tcW w:w="567" w:type="dxa"/>
            <w:shd w:val="clear" w:color="auto" w:fill="auto"/>
          </w:tcPr>
          <w:p w14:paraId="412368CD"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01</w:t>
            </w:r>
          </w:p>
          <w:p w14:paraId="06786914"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5463C742"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49</w:t>
            </w:r>
          </w:p>
          <w:p w14:paraId="12E00226" w14:textId="77777777" w:rsidR="007A2D4B" w:rsidRPr="008C2ED0" w:rsidRDefault="007A2D4B" w:rsidP="008C2ED0">
            <w:pPr>
              <w:spacing w:before="0" w:after="0"/>
              <w:jc w:val="both"/>
              <w:rPr>
                <w:rFonts w:cs="Times New Roman"/>
                <w:sz w:val="24"/>
                <w:szCs w:val="24"/>
              </w:rPr>
            </w:pPr>
          </w:p>
        </w:tc>
        <w:tc>
          <w:tcPr>
            <w:tcW w:w="4932" w:type="dxa"/>
            <w:shd w:val="clear" w:color="auto" w:fill="auto"/>
          </w:tcPr>
          <w:p w14:paraId="36BF371C" w14:textId="77777777" w:rsidR="007A2D4B" w:rsidRPr="008C2ED0" w:rsidRDefault="007A2D4B" w:rsidP="008C2ED0">
            <w:pPr>
              <w:spacing w:before="0" w:after="0"/>
              <w:rPr>
                <w:rFonts w:cs="Times New Roman"/>
                <w:sz w:val="24"/>
                <w:szCs w:val="24"/>
              </w:rPr>
            </w:pPr>
            <w:r w:rsidRPr="008C2ED0">
              <w:rPr>
                <w:rFonts w:cs="Times New Roman"/>
                <w:sz w:val="24"/>
                <w:szCs w:val="24"/>
              </w:rPr>
              <w:t>- Ôn tập kiến thức, kĩ năng cơ bản Bài 11, 12, chủ đề chung</w:t>
            </w:r>
          </w:p>
        </w:tc>
        <w:tc>
          <w:tcPr>
            <w:tcW w:w="4536" w:type="dxa"/>
            <w:shd w:val="clear" w:color="auto" w:fill="auto"/>
          </w:tcPr>
          <w:p w14:paraId="60B1F5B3" w14:textId="77777777" w:rsidR="007A2D4B" w:rsidRPr="008C2ED0" w:rsidRDefault="007A2D4B" w:rsidP="008C2ED0">
            <w:pPr>
              <w:spacing w:before="0" w:after="0"/>
              <w:rPr>
                <w:rFonts w:cs="Times New Roman"/>
                <w:sz w:val="24"/>
                <w:szCs w:val="24"/>
              </w:rPr>
            </w:pPr>
            <w:r w:rsidRPr="008C2ED0">
              <w:rPr>
                <w:rFonts w:cs="Times New Roman"/>
                <w:sz w:val="24"/>
                <w:szCs w:val="24"/>
              </w:rPr>
              <w:t>- Máy tính, bảng tương tác, bút tương tác, phần mềm ppt</w:t>
            </w:r>
          </w:p>
          <w:p w14:paraId="262BCDA3"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Phiếu học tập</w:t>
            </w:r>
          </w:p>
        </w:tc>
        <w:tc>
          <w:tcPr>
            <w:tcW w:w="992" w:type="dxa"/>
            <w:shd w:val="clear" w:color="auto" w:fill="auto"/>
          </w:tcPr>
          <w:p w14:paraId="797CB87C"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p w14:paraId="40BE57D2" w14:textId="77777777" w:rsidR="007A2D4B" w:rsidRPr="008C2ED0" w:rsidRDefault="007A2D4B" w:rsidP="008C2ED0">
            <w:pPr>
              <w:spacing w:before="0" w:after="0"/>
              <w:rPr>
                <w:rFonts w:cs="Times New Roman"/>
                <w:sz w:val="24"/>
                <w:szCs w:val="24"/>
              </w:rPr>
            </w:pPr>
          </w:p>
        </w:tc>
        <w:tc>
          <w:tcPr>
            <w:tcW w:w="1135" w:type="dxa"/>
            <w:shd w:val="clear" w:color="auto" w:fill="auto"/>
          </w:tcPr>
          <w:p w14:paraId="613BE6FB" w14:textId="77777777" w:rsidR="007A2D4B" w:rsidRPr="008C2ED0" w:rsidRDefault="007A2D4B" w:rsidP="008C2ED0">
            <w:pPr>
              <w:spacing w:before="0" w:after="0"/>
              <w:rPr>
                <w:rFonts w:cs="Times New Roman"/>
                <w:sz w:val="24"/>
                <w:szCs w:val="24"/>
              </w:rPr>
            </w:pPr>
          </w:p>
        </w:tc>
      </w:tr>
      <w:tr w:rsidR="008C2ED0" w:rsidRPr="008C2ED0" w14:paraId="07460077" w14:textId="77777777" w:rsidTr="00A47D17">
        <w:trPr>
          <w:gridAfter w:val="2"/>
          <w:wAfter w:w="37" w:type="dxa"/>
        </w:trPr>
        <w:tc>
          <w:tcPr>
            <w:tcW w:w="568" w:type="dxa"/>
            <w:shd w:val="clear" w:color="auto" w:fill="auto"/>
          </w:tcPr>
          <w:p w14:paraId="2A042DC0"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22</w:t>
            </w:r>
          </w:p>
        </w:tc>
        <w:tc>
          <w:tcPr>
            <w:tcW w:w="1417" w:type="dxa"/>
            <w:shd w:val="clear" w:color="auto" w:fill="auto"/>
          </w:tcPr>
          <w:p w14:paraId="7D5BF49D"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Kiểm tra cuối HK 2</w:t>
            </w:r>
          </w:p>
        </w:tc>
        <w:tc>
          <w:tcPr>
            <w:tcW w:w="567" w:type="dxa"/>
            <w:shd w:val="clear" w:color="auto" w:fill="auto"/>
          </w:tcPr>
          <w:p w14:paraId="4BC43162"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01</w:t>
            </w:r>
          </w:p>
          <w:p w14:paraId="40A74A4D"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6CDA53AC"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50</w:t>
            </w:r>
          </w:p>
        </w:tc>
        <w:tc>
          <w:tcPr>
            <w:tcW w:w="4932" w:type="dxa"/>
            <w:shd w:val="clear" w:color="auto" w:fill="auto"/>
          </w:tcPr>
          <w:p w14:paraId="0EC8D650"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Kiểm tra kiến thức, kĩ năng cơ bản Bài 11,12, chủ đề chung; 10% kiến thức từ Bài 1 đến Bài 12 ở mức độ nhận biết.</w:t>
            </w:r>
          </w:p>
        </w:tc>
        <w:tc>
          <w:tcPr>
            <w:tcW w:w="4536" w:type="dxa"/>
            <w:shd w:val="clear" w:color="auto" w:fill="auto"/>
          </w:tcPr>
          <w:p w14:paraId="49D27309"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Đề kiểm tra</w:t>
            </w:r>
          </w:p>
        </w:tc>
        <w:tc>
          <w:tcPr>
            <w:tcW w:w="992" w:type="dxa"/>
            <w:shd w:val="clear" w:color="auto" w:fill="auto"/>
          </w:tcPr>
          <w:p w14:paraId="2993EE0C"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tc>
        <w:tc>
          <w:tcPr>
            <w:tcW w:w="1135" w:type="dxa"/>
            <w:shd w:val="clear" w:color="auto" w:fill="auto"/>
          </w:tcPr>
          <w:p w14:paraId="2B200AAB" w14:textId="77777777" w:rsidR="007A2D4B" w:rsidRPr="008C2ED0" w:rsidRDefault="007A2D4B" w:rsidP="008C2ED0">
            <w:pPr>
              <w:spacing w:before="0" w:after="0"/>
              <w:rPr>
                <w:rFonts w:cs="Times New Roman"/>
                <w:sz w:val="24"/>
                <w:szCs w:val="24"/>
              </w:rPr>
            </w:pPr>
          </w:p>
        </w:tc>
      </w:tr>
      <w:tr w:rsidR="008C2ED0" w:rsidRPr="008C2ED0" w14:paraId="3243E030" w14:textId="77777777" w:rsidTr="00A47D17">
        <w:trPr>
          <w:gridAfter w:val="2"/>
          <w:wAfter w:w="37" w:type="dxa"/>
        </w:trPr>
        <w:tc>
          <w:tcPr>
            <w:tcW w:w="568" w:type="dxa"/>
            <w:vMerge w:val="restart"/>
            <w:shd w:val="clear" w:color="auto" w:fill="auto"/>
          </w:tcPr>
          <w:p w14:paraId="238C8D81" w14:textId="77777777" w:rsidR="007A2D4B" w:rsidRPr="008C2ED0" w:rsidRDefault="007A2D4B" w:rsidP="008C2ED0">
            <w:pPr>
              <w:spacing w:before="0" w:after="0"/>
              <w:jc w:val="center"/>
              <w:rPr>
                <w:rFonts w:cs="Times New Roman"/>
                <w:sz w:val="24"/>
                <w:szCs w:val="24"/>
              </w:rPr>
            </w:pPr>
            <w:r w:rsidRPr="008C2ED0">
              <w:rPr>
                <w:rFonts w:cs="Times New Roman"/>
                <w:sz w:val="24"/>
                <w:szCs w:val="24"/>
              </w:rPr>
              <w:t xml:space="preserve">23. </w:t>
            </w:r>
          </w:p>
        </w:tc>
        <w:tc>
          <w:tcPr>
            <w:tcW w:w="1417" w:type="dxa"/>
            <w:vMerge w:val="restart"/>
            <w:shd w:val="clear" w:color="auto" w:fill="auto"/>
          </w:tcPr>
          <w:p w14:paraId="621D5126" w14:textId="77777777" w:rsidR="007A2D4B" w:rsidRPr="008C2ED0" w:rsidRDefault="007A2D4B" w:rsidP="008C2ED0">
            <w:pPr>
              <w:spacing w:before="0" w:after="0"/>
              <w:rPr>
                <w:rFonts w:cs="Times New Roman"/>
                <w:sz w:val="24"/>
                <w:szCs w:val="24"/>
              </w:rPr>
            </w:pPr>
            <w:r w:rsidRPr="008C2ED0">
              <w:rPr>
                <w:rFonts w:cs="Times New Roman"/>
                <w:sz w:val="24"/>
                <w:szCs w:val="24"/>
              </w:rPr>
              <w:t>Chủ dề chung 2</w:t>
            </w:r>
          </w:p>
          <w:p w14:paraId="19BEFCFE" w14:textId="77777777" w:rsidR="007A2D4B" w:rsidRPr="008C2ED0" w:rsidRDefault="007A2D4B" w:rsidP="008C2ED0">
            <w:pPr>
              <w:spacing w:before="0" w:after="0"/>
              <w:rPr>
                <w:rFonts w:cs="Times New Roman"/>
                <w:sz w:val="24"/>
                <w:szCs w:val="24"/>
              </w:rPr>
            </w:pPr>
            <w:r w:rsidRPr="008C2ED0">
              <w:rPr>
                <w:rFonts w:cs="Times New Roman"/>
                <w:sz w:val="24"/>
                <w:szCs w:val="24"/>
              </w:rPr>
              <w:t>Bảo vệ chủ quyền và các quyền lợi hợp pháp của Việt Nam ở Biển Đông ( tiết 3)</w:t>
            </w:r>
          </w:p>
        </w:tc>
        <w:tc>
          <w:tcPr>
            <w:tcW w:w="567" w:type="dxa"/>
            <w:vMerge w:val="restart"/>
            <w:shd w:val="clear" w:color="auto" w:fill="auto"/>
          </w:tcPr>
          <w:p w14:paraId="4EFC5C1D"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42669515"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51</w:t>
            </w:r>
          </w:p>
        </w:tc>
        <w:tc>
          <w:tcPr>
            <w:tcW w:w="4932" w:type="dxa"/>
            <w:shd w:val="clear" w:color="auto" w:fill="auto"/>
          </w:tcPr>
          <w:p w14:paraId="74722A95"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tc>
        <w:tc>
          <w:tcPr>
            <w:tcW w:w="4536" w:type="dxa"/>
            <w:shd w:val="clear" w:color="auto" w:fill="auto"/>
          </w:tcPr>
          <w:p w14:paraId="5AD87BCE"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Tranh ảnh về cảnh quan môi trường biển đảo.</w:t>
            </w:r>
          </w:p>
          <w:p w14:paraId="3E127A68"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Sơ đồ đường cơ sở tính chiều rộng lãnh hải Việt Nam.</w:t>
            </w:r>
          </w:p>
          <w:p w14:paraId="65EEC930" w14:textId="77777777" w:rsidR="007A2D4B" w:rsidRPr="008C2ED0" w:rsidRDefault="007A2D4B" w:rsidP="008C2ED0">
            <w:pPr>
              <w:spacing w:before="0" w:after="0"/>
              <w:jc w:val="both"/>
              <w:rPr>
                <w:rFonts w:cs="Times New Roman"/>
                <w:sz w:val="24"/>
                <w:szCs w:val="24"/>
              </w:rPr>
            </w:pPr>
          </w:p>
        </w:tc>
        <w:tc>
          <w:tcPr>
            <w:tcW w:w="992" w:type="dxa"/>
            <w:shd w:val="clear" w:color="auto" w:fill="auto"/>
          </w:tcPr>
          <w:p w14:paraId="14A91560" w14:textId="77777777" w:rsidR="007A2D4B" w:rsidRPr="008C2ED0" w:rsidRDefault="007A2D4B" w:rsidP="008C2ED0">
            <w:pPr>
              <w:spacing w:before="0" w:after="0"/>
              <w:rPr>
                <w:rFonts w:cs="Times New Roman"/>
                <w:sz w:val="24"/>
                <w:szCs w:val="24"/>
              </w:rPr>
            </w:pPr>
          </w:p>
        </w:tc>
        <w:tc>
          <w:tcPr>
            <w:tcW w:w="1135" w:type="dxa"/>
            <w:shd w:val="clear" w:color="auto" w:fill="auto"/>
          </w:tcPr>
          <w:p w14:paraId="35A5BCAC" w14:textId="77777777" w:rsidR="007A2D4B" w:rsidRPr="008C2ED0" w:rsidRDefault="007A2D4B" w:rsidP="008C2ED0">
            <w:pPr>
              <w:spacing w:before="0" w:after="0"/>
              <w:rPr>
                <w:rFonts w:cs="Times New Roman"/>
                <w:sz w:val="24"/>
                <w:szCs w:val="24"/>
              </w:rPr>
            </w:pPr>
          </w:p>
        </w:tc>
      </w:tr>
      <w:tr w:rsidR="008C2ED0" w:rsidRPr="008C2ED0" w14:paraId="5A7E4E06" w14:textId="77777777" w:rsidTr="00A47D17">
        <w:trPr>
          <w:gridAfter w:val="2"/>
          <w:wAfter w:w="37" w:type="dxa"/>
        </w:trPr>
        <w:tc>
          <w:tcPr>
            <w:tcW w:w="568" w:type="dxa"/>
            <w:vMerge/>
            <w:shd w:val="clear" w:color="auto" w:fill="auto"/>
          </w:tcPr>
          <w:p w14:paraId="70FC52C6" w14:textId="77777777" w:rsidR="007A2D4B" w:rsidRPr="008C2ED0" w:rsidRDefault="007A2D4B" w:rsidP="008C2ED0">
            <w:pPr>
              <w:spacing w:before="0" w:after="0"/>
              <w:jc w:val="center"/>
              <w:rPr>
                <w:rFonts w:cs="Times New Roman"/>
                <w:sz w:val="24"/>
                <w:szCs w:val="24"/>
              </w:rPr>
            </w:pPr>
          </w:p>
        </w:tc>
        <w:tc>
          <w:tcPr>
            <w:tcW w:w="1417" w:type="dxa"/>
            <w:vMerge/>
            <w:shd w:val="clear" w:color="auto" w:fill="auto"/>
          </w:tcPr>
          <w:p w14:paraId="1B005EC2" w14:textId="77777777" w:rsidR="007A2D4B" w:rsidRPr="008C2ED0" w:rsidRDefault="007A2D4B" w:rsidP="008C2ED0">
            <w:pPr>
              <w:spacing w:before="0" w:after="0"/>
              <w:rPr>
                <w:rFonts w:cs="Times New Roman"/>
                <w:sz w:val="24"/>
                <w:szCs w:val="24"/>
              </w:rPr>
            </w:pPr>
          </w:p>
        </w:tc>
        <w:tc>
          <w:tcPr>
            <w:tcW w:w="567" w:type="dxa"/>
            <w:vMerge/>
            <w:shd w:val="clear" w:color="auto" w:fill="auto"/>
          </w:tcPr>
          <w:p w14:paraId="783FF072" w14:textId="77777777" w:rsidR="007A2D4B" w:rsidRPr="008C2ED0" w:rsidRDefault="007A2D4B" w:rsidP="008C2ED0">
            <w:pPr>
              <w:spacing w:before="0" w:after="0"/>
              <w:jc w:val="center"/>
              <w:rPr>
                <w:rFonts w:cs="Times New Roman"/>
                <w:sz w:val="24"/>
                <w:szCs w:val="24"/>
              </w:rPr>
            </w:pPr>
          </w:p>
        </w:tc>
        <w:tc>
          <w:tcPr>
            <w:tcW w:w="993" w:type="dxa"/>
            <w:shd w:val="clear" w:color="auto" w:fill="auto"/>
          </w:tcPr>
          <w:p w14:paraId="47F8398E"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xml:space="preserve"> 52</w:t>
            </w:r>
          </w:p>
        </w:tc>
        <w:tc>
          <w:tcPr>
            <w:tcW w:w="4932" w:type="dxa"/>
            <w:shd w:val="clear" w:color="auto" w:fill="auto"/>
          </w:tcPr>
          <w:p w14:paraId="18C4C50B" w14:textId="77777777" w:rsidR="007A2D4B" w:rsidRPr="008C2ED0" w:rsidRDefault="007A2D4B" w:rsidP="008C2ED0">
            <w:pPr>
              <w:tabs>
                <w:tab w:val="left" w:pos="0"/>
              </w:tabs>
              <w:spacing w:before="0" w:after="0"/>
              <w:ind w:firstLine="340"/>
              <w:contextualSpacing/>
              <w:jc w:val="both"/>
              <w:rPr>
                <w:rFonts w:cs="Times New Roman"/>
                <w:sz w:val="24"/>
                <w:szCs w:val="24"/>
              </w:rPr>
            </w:pPr>
            <w:r w:rsidRPr="008C2ED0">
              <w:rPr>
                <w:rFonts w:cs="Times New Roman"/>
                <w:sz w:val="24"/>
                <w:szCs w:val="24"/>
              </w:rPr>
              <w:t>- Trình bày được quá trình xác lập chủ quyền biển đảo của VN trong lịch sử.</w:t>
            </w:r>
          </w:p>
          <w:p w14:paraId="4FC80346" w14:textId="77777777" w:rsidR="007A2D4B" w:rsidRPr="008C2ED0" w:rsidRDefault="007A2D4B" w:rsidP="008C2ED0">
            <w:pPr>
              <w:tabs>
                <w:tab w:val="left" w:pos="0"/>
              </w:tabs>
              <w:spacing w:before="0" w:after="0"/>
              <w:ind w:firstLine="170"/>
              <w:contextualSpacing/>
              <w:jc w:val="both"/>
              <w:rPr>
                <w:rFonts w:cs="Times New Roman"/>
                <w:sz w:val="24"/>
                <w:szCs w:val="24"/>
              </w:rPr>
            </w:pPr>
            <w:r w:rsidRPr="008C2ED0">
              <w:rPr>
                <w:rFonts w:cs="Times New Roman"/>
                <w:b/>
                <w:sz w:val="24"/>
                <w:szCs w:val="24"/>
              </w:rPr>
              <w:t>GD QP&amp;AN: Giới thiệu phạm vi vùng biển và hải đảo nước ta ( Đảo Trần-Quảng Ninh; Quần đảo Hoàng Sa, Trường Sa)</w:t>
            </w:r>
          </w:p>
        </w:tc>
        <w:tc>
          <w:tcPr>
            <w:tcW w:w="4536" w:type="dxa"/>
            <w:shd w:val="clear" w:color="auto" w:fill="auto"/>
          </w:tcPr>
          <w:p w14:paraId="47326AD2"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Sơ đồ đường cơ sở tính chiều rộng lãnh hải Việt Nam.</w:t>
            </w:r>
          </w:p>
          <w:p w14:paraId="7438E4AF"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Lược đồ Việt Nam nửa đầu, nửa sau thế kỉ XIX.</w:t>
            </w:r>
          </w:p>
          <w:p w14:paraId="45AA0B14" w14:textId="77777777" w:rsidR="007A2D4B" w:rsidRPr="008C2ED0" w:rsidRDefault="007A2D4B" w:rsidP="008C2ED0">
            <w:pPr>
              <w:spacing w:before="0" w:after="0"/>
              <w:jc w:val="both"/>
              <w:rPr>
                <w:rFonts w:cs="Times New Roman"/>
                <w:sz w:val="24"/>
                <w:szCs w:val="24"/>
              </w:rPr>
            </w:pPr>
            <w:r w:rsidRPr="008C2ED0">
              <w:rPr>
                <w:rFonts w:cs="Times New Roman"/>
                <w:sz w:val="24"/>
                <w:szCs w:val="24"/>
              </w:rPr>
              <w:t>- Lược đồ thể hiện lịch sử chủ quyền của Việt Nam đối với các khu vực biển, đảo</w:t>
            </w:r>
          </w:p>
        </w:tc>
        <w:tc>
          <w:tcPr>
            <w:tcW w:w="992" w:type="dxa"/>
            <w:shd w:val="clear" w:color="auto" w:fill="auto"/>
          </w:tcPr>
          <w:p w14:paraId="2777E1B3" w14:textId="77777777" w:rsidR="007A2D4B" w:rsidRPr="008C2ED0" w:rsidRDefault="007A2D4B" w:rsidP="008C2ED0">
            <w:pPr>
              <w:spacing w:before="0" w:after="0"/>
              <w:rPr>
                <w:rFonts w:cs="Times New Roman"/>
                <w:sz w:val="24"/>
                <w:szCs w:val="24"/>
              </w:rPr>
            </w:pPr>
            <w:r w:rsidRPr="008C2ED0">
              <w:rPr>
                <w:rFonts w:cs="Times New Roman"/>
                <w:sz w:val="24"/>
                <w:szCs w:val="24"/>
              </w:rPr>
              <w:t>Lớp học</w:t>
            </w:r>
          </w:p>
          <w:p w14:paraId="3D1A44ED" w14:textId="77777777" w:rsidR="007A2D4B" w:rsidRPr="008C2ED0" w:rsidRDefault="007A2D4B" w:rsidP="008C2ED0">
            <w:pPr>
              <w:spacing w:before="0" w:after="0"/>
              <w:rPr>
                <w:rFonts w:cs="Times New Roman"/>
                <w:sz w:val="24"/>
                <w:szCs w:val="24"/>
              </w:rPr>
            </w:pPr>
          </w:p>
        </w:tc>
        <w:tc>
          <w:tcPr>
            <w:tcW w:w="1135" w:type="dxa"/>
            <w:shd w:val="clear" w:color="auto" w:fill="auto"/>
          </w:tcPr>
          <w:p w14:paraId="33D31B14" w14:textId="77777777" w:rsidR="007A2D4B" w:rsidRPr="008C2ED0" w:rsidRDefault="007A2D4B" w:rsidP="008C2ED0">
            <w:pPr>
              <w:spacing w:before="0" w:after="0"/>
              <w:rPr>
                <w:rFonts w:cs="Times New Roman"/>
                <w:sz w:val="24"/>
                <w:szCs w:val="24"/>
              </w:rPr>
            </w:pPr>
            <w:r w:rsidRPr="008C2ED0">
              <w:rPr>
                <w:rFonts w:cs="Times New Roman"/>
                <w:sz w:val="24"/>
                <w:szCs w:val="24"/>
              </w:rPr>
              <w:t>Tuần 35: 2 tiết/tuần x 1 tuần = 2 tiết.</w:t>
            </w:r>
          </w:p>
          <w:p w14:paraId="44C2A615" w14:textId="77777777" w:rsidR="007A2D4B" w:rsidRPr="008C2ED0" w:rsidRDefault="007A2D4B" w:rsidP="008C2ED0">
            <w:pPr>
              <w:spacing w:before="0" w:after="0"/>
              <w:rPr>
                <w:rFonts w:cs="Times New Roman"/>
                <w:sz w:val="24"/>
                <w:szCs w:val="24"/>
              </w:rPr>
            </w:pPr>
          </w:p>
          <w:p w14:paraId="7A6A48F8" w14:textId="77777777" w:rsidR="007A2D4B" w:rsidRPr="008C2ED0" w:rsidRDefault="007A2D4B" w:rsidP="008C2ED0">
            <w:pPr>
              <w:spacing w:before="0" w:after="0"/>
              <w:rPr>
                <w:rFonts w:cs="Times New Roman"/>
                <w:sz w:val="24"/>
                <w:szCs w:val="24"/>
              </w:rPr>
            </w:pPr>
            <w:r w:rsidRPr="008C2ED0">
              <w:rPr>
                <w:rFonts w:cs="Times New Roman"/>
                <w:sz w:val="24"/>
                <w:szCs w:val="24"/>
              </w:rPr>
              <w:t>Tuần 35 tiết 52 DHTT</w:t>
            </w:r>
          </w:p>
        </w:tc>
      </w:tr>
    </w:tbl>
    <w:p w14:paraId="3A8426CE" w14:textId="77777777" w:rsidR="007A2D4B" w:rsidRPr="008C2ED0" w:rsidRDefault="007A2D4B" w:rsidP="008C2ED0">
      <w:pPr>
        <w:spacing w:before="0" w:after="0"/>
        <w:ind w:firstLine="567"/>
        <w:jc w:val="both"/>
        <w:rPr>
          <w:rFonts w:cs="Times New Roman"/>
          <w:sz w:val="24"/>
          <w:szCs w:val="24"/>
        </w:rPr>
      </w:pPr>
      <w:bookmarkStart w:id="0" w:name="_GoBack"/>
      <w:bookmarkEnd w:id="0"/>
    </w:p>
    <w:sectPr w:rsidR="007A2D4B" w:rsidRPr="008C2ED0" w:rsidSect="000B67C4">
      <w:pgSz w:w="16840" w:h="11907" w:orient="landscape" w:code="9"/>
      <w:pgMar w:top="907" w:right="851" w:bottom="851"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A8B0C" w14:textId="77777777" w:rsidR="00C54632" w:rsidRDefault="00C54632" w:rsidP="00C67241">
      <w:pPr>
        <w:spacing w:before="0" w:after="0"/>
      </w:pPr>
      <w:r>
        <w:separator/>
      </w:r>
    </w:p>
  </w:endnote>
  <w:endnote w:type="continuationSeparator" w:id="0">
    <w:p w14:paraId="546167E7" w14:textId="77777777" w:rsidR="00C54632" w:rsidRDefault="00C54632" w:rsidP="00C672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CA13EB" w14:textId="77777777" w:rsidR="00C54632" w:rsidRDefault="00C54632" w:rsidP="00C67241">
      <w:pPr>
        <w:spacing w:before="0" w:after="0"/>
      </w:pPr>
      <w:r>
        <w:separator/>
      </w:r>
    </w:p>
  </w:footnote>
  <w:footnote w:type="continuationSeparator" w:id="0">
    <w:p w14:paraId="22AD903D" w14:textId="77777777" w:rsidR="00C54632" w:rsidRDefault="00C54632" w:rsidP="00C6724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E"/>
    <w:multiLevelType w:val="hybridMultilevel"/>
    <w:tmpl w:val="7C3DBD3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F"/>
    <w:multiLevelType w:val="hybridMultilevel"/>
    <w:tmpl w:val="737B8D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0"/>
    <w:multiLevelType w:val="hybridMultilevel"/>
    <w:tmpl w:val="6CEAF08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A4370BD"/>
    <w:multiLevelType w:val="hybridMultilevel"/>
    <w:tmpl w:val="0ECC270C"/>
    <w:lvl w:ilvl="0" w:tplc="5882F5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016C0"/>
    <w:multiLevelType w:val="hybridMultilevel"/>
    <w:tmpl w:val="530C4644"/>
    <w:lvl w:ilvl="0" w:tplc="FA948E5E">
      <w:start w:val="1"/>
      <w:numFmt w:val="decimal"/>
      <w:lvlText w:val="%1."/>
      <w:lvlJc w:val="left"/>
      <w:pPr>
        <w:ind w:left="927" w:hanging="360"/>
      </w:pPr>
      <w:rPr>
        <w:b/>
        <w:i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0F07314C"/>
    <w:multiLevelType w:val="hybridMultilevel"/>
    <w:tmpl w:val="6682279E"/>
    <w:lvl w:ilvl="0" w:tplc="DC88FD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07992"/>
    <w:multiLevelType w:val="hybridMultilevel"/>
    <w:tmpl w:val="5C42BBAC"/>
    <w:lvl w:ilvl="0" w:tplc="972A8D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93CDE"/>
    <w:multiLevelType w:val="hybridMultilevel"/>
    <w:tmpl w:val="EA30D402"/>
    <w:lvl w:ilvl="0" w:tplc="BA6C45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E1258"/>
    <w:multiLevelType w:val="hybridMultilevel"/>
    <w:tmpl w:val="ECCA854E"/>
    <w:lvl w:ilvl="0" w:tplc="4CC220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1F5F75"/>
    <w:multiLevelType w:val="hybridMultilevel"/>
    <w:tmpl w:val="FBFC9EB6"/>
    <w:lvl w:ilvl="0" w:tplc="841452C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05E164C"/>
    <w:multiLevelType w:val="hybridMultilevel"/>
    <w:tmpl w:val="A2FAD648"/>
    <w:lvl w:ilvl="0" w:tplc="158E64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4074B0"/>
    <w:multiLevelType w:val="hybridMultilevel"/>
    <w:tmpl w:val="7F98618A"/>
    <w:lvl w:ilvl="0" w:tplc="F9560D88">
      <w:start w:val="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C538D1"/>
    <w:multiLevelType w:val="hybridMultilevel"/>
    <w:tmpl w:val="DB7239E2"/>
    <w:lvl w:ilvl="0" w:tplc="C762923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660A65BB"/>
    <w:multiLevelType w:val="hybridMultilevel"/>
    <w:tmpl w:val="F92CACBA"/>
    <w:lvl w:ilvl="0" w:tplc="2D208822">
      <w:start w:val="2"/>
      <w:numFmt w:val="bullet"/>
      <w:lvlText w:val="-"/>
      <w:lvlJc w:val="left"/>
      <w:pPr>
        <w:ind w:left="1070" w:hanging="360"/>
      </w:pPr>
      <w:rPr>
        <w:rFonts w:ascii="Times New Roman" w:eastAsiaTheme="minorHAns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nsid w:val="71563F2B"/>
    <w:multiLevelType w:val="hybridMultilevel"/>
    <w:tmpl w:val="79EE1DD0"/>
    <w:lvl w:ilvl="0" w:tplc="F1A256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914082"/>
    <w:multiLevelType w:val="hybridMultilevel"/>
    <w:tmpl w:val="E2882D98"/>
    <w:lvl w:ilvl="0" w:tplc="E81034EE">
      <w:numFmt w:val="bullet"/>
      <w:lvlText w:val="-"/>
      <w:lvlJc w:val="left"/>
      <w:pPr>
        <w:ind w:left="514" w:hanging="360"/>
      </w:pPr>
      <w:rPr>
        <w:rFonts w:ascii="Times New Roman" w:eastAsia="Times New Roman" w:hAnsi="Times New Roman" w:cs="Times New Roman" w:hint="default"/>
      </w:rPr>
    </w:lvl>
    <w:lvl w:ilvl="1" w:tplc="04090003" w:tentative="1">
      <w:start w:val="1"/>
      <w:numFmt w:val="bullet"/>
      <w:lvlText w:val="o"/>
      <w:lvlJc w:val="left"/>
      <w:pPr>
        <w:ind w:left="1234" w:hanging="360"/>
      </w:pPr>
      <w:rPr>
        <w:rFonts w:ascii="Courier New" w:hAnsi="Courier New" w:cs="Courier New" w:hint="default"/>
      </w:rPr>
    </w:lvl>
    <w:lvl w:ilvl="2" w:tplc="04090005" w:tentative="1">
      <w:start w:val="1"/>
      <w:numFmt w:val="bullet"/>
      <w:lvlText w:val=""/>
      <w:lvlJc w:val="left"/>
      <w:pPr>
        <w:ind w:left="1954" w:hanging="360"/>
      </w:pPr>
      <w:rPr>
        <w:rFonts w:ascii="Wingdings" w:hAnsi="Wingdings" w:hint="default"/>
      </w:rPr>
    </w:lvl>
    <w:lvl w:ilvl="3" w:tplc="04090001" w:tentative="1">
      <w:start w:val="1"/>
      <w:numFmt w:val="bullet"/>
      <w:lvlText w:val=""/>
      <w:lvlJc w:val="left"/>
      <w:pPr>
        <w:ind w:left="2674" w:hanging="360"/>
      </w:pPr>
      <w:rPr>
        <w:rFonts w:ascii="Symbol" w:hAnsi="Symbol" w:hint="default"/>
      </w:rPr>
    </w:lvl>
    <w:lvl w:ilvl="4" w:tplc="04090003" w:tentative="1">
      <w:start w:val="1"/>
      <w:numFmt w:val="bullet"/>
      <w:lvlText w:val="o"/>
      <w:lvlJc w:val="left"/>
      <w:pPr>
        <w:ind w:left="3394" w:hanging="360"/>
      </w:pPr>
      <w:rPr>
        <w:rFonts w:ascii="Courier New" w:hAnsi="Courier New" w:cs="Courier New" w:hint="default"/>
      </w:rPr>
    </w:lvl>
    <w:lvl w:ilvl="5" w:tplc="04090005" w:tentative="1">
      <w:start w:val="1"/>
      <w:numFmt w:val="bullet"/>
      <w:lvlText w:val=""/>
      <w:lvlJc w:val="left"/>
      <w:pPr>
        <w:ind w:left="4114" w:hanging="360"/>
      </w:pPr>
      <w:rPr>
        <w:rFonts w:ascii="Wingdings" w:hAnsi="Wingdings" w:hint="default"/>
      </w:rPr>
    </w:lvl>
    <w:lvl w:ilvl="6" w:tplc="04090001" w:tentative="1">
      <w:start w:val="1"/>
      <w:numFmt w:val="bullet"/>
      <w:lvlText w:val=""/>
      <w:lvlJc w:val="left"/>
      <w:pPr>
        <w:ind w:left="4834" w:hanging="360"/>
      </w:pPr>
      <w:rPr>
        <w:rFonts w:ascii="Symbol" w:hAnsi="Symbol" w:hint="default"/>
      </w:rPr>
    </w:lvl>
    <w:lvl w:ilvl="7" w:tplc="04090003" w:tentative="1">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16">
    <w:nsid w:val="789703DB"/>
    <w:multiLevelType w:val="hybridMultilevel"/>
    <w:tmpl w:val="18D05E3E"/>
    <w:lvl w:ilvl="0" w:tplc="82BA84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8"/>
  </w:num>
  <w:num w:numId="4">
    <w:abstractNumId w:val="6"/>
  </w:num>
  <w:num w:numId="5">
    <w:abstractNumId w:val="3"/>
  </w:num>
  <w:num w:numId="6">
    <w:abstractNumId w:val="5"/>
  </w:num>
  <w:num w:numId="7">
    <w:abstractNumId w:val="16"/>
  </w:num>
  <w:num w:numId="8">
    <w:abstractNumId w:val="13"/>
  </w:num>
  <w:num w:numId="9">
    <w:abstractNumId w:val="7"/>
  </w:num>
  <w:num w:numId="10">
    <w:abstractNumId w:val="15"/>
  </w:num>
  <w:num w:numId="11">
    <w:abstractNumId w:val="0"/>
  </w:num>
  <w:num w:numId="12">
    <w:abstractNumId w:val="1"/>
  </w:num>
  <w:num w:numId="13">
    <w:abstractNumId w:val="2"/>
  </w:num>
  <w:num w:numId="14">
    <w:abstractNumId w:val="1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241"/>
    <w:rsid w:val="00015707"/>
    <w:rsid w:val="00023C67"/>
    <w:rsid w:val="0003414E"/>
    <w:rsid w:val="00043805"/>
    <w:rsid w:val="0004777B"/>
    <w:rsid w:val="00056B86"/>
    <w:rsid w:val="00061EA6"/>
    <w:rsid w:val="00062CC6"/>
    <w:rsid w:val="00071A79"/>
    <w:rsid w:val="000746B8"/>
    <w:rsid w:val="000854EB"/>
    <w:rsid w:val="000A7A2F"/>
    <w:rsid w:val="000B0D73"/>
    <w:rsid w:val="000B67C4"/>
    <w:rsid w:val="000C312D"/>
    <w:rsid w:val="00100415"/>
    <w:rsid w:val="00115F32"/>
    <w:rsid w:val="0012593F"/>
    <w:rsid w:val="00134518"/>
    <w:rsid w:val="00135CE0"/>
    <w:rsid w:val="001376F2"/>
    <w:rsid w:val="0014131F"/>
    <w:rsid w:val="00143E37"/>
    <w:rsid w:val="0015530D"/>
    <w:rsid w:val="0015682D"/>
    <w:rsid w:val="0016109F"/>
    <w:rsid w:val="0017485E"/>
    <w:rsid w:val="00175F5B"/>
    <w:rsid w:val="00181C76"/>
    <w:rsid w:val="00190C5B"/>
    <w:rsid w:val="001A2A90"/>
    <w:rsid w:val="001B40CD"/>
    <w:rsid w:val="001B4719"/>
    <w:rsid w:val="001F360D"/>
    <w:rsid w:val="00211815"/>
    <w:rsid w:val="00217628"/>
    <w:rsid w:val="00217FF3"/>
    <w:rsid w:val="00222C96"/>
    <w:rsid w:val="00227265"/>
    <w:rsid w:val="002525A8"/>
    <w:rsid w:val="00255D61"/>
    <w:rsid w:val="002748F7"/>
    <w:rsid w:val="002908F9"/>
    <w:rsid w:val="00294892"/>
    <w:rsid w:val="002A01A6"/>
    <w:rsid w:val="002A5F48"/>
    <w:rsid w:val="002B79BC"/>
    <w:rsid w:val="002C0D43"/>
    <w:rsid w:val="002D6A91"/>
    <w:rsid w:val="002E0DE8"/>
    <w:rsid w:val="002E1952"/>
    <w:rsid w:val="002F74F6"/>
    <w:rsid w:val="00302DCF"/>
    <w:rsid w:val="0030485D"/>
    <w:rsid w:val="003109AF"/>
    <w:rsid w:val="00313F3B"/>
    <w:rsid w:val="00335317"/>
    <w:rsid w:val="00342A06"/>
    <w:rsid w:val="00355093"/>
    <w:rsid w:val="00381ED9"/>
    <w:rsid w:val="00390A68"/>
    <w:rsid w:val="003966A2"/>
    <w:rsid w:val="003A4247"/>
    <w:rsid w:val="003A443E"/>
    <w:rsid w:val="003B4509"/>
    <w:rsid w:val="003B63B1"/>
    <w:rsid w:val="003B6B44"/>
    <w:rsid w:val="003C00BE"/>
    <w:rsid w:val="003C6795"/>
    <w:rsid w:val="003D0879"/>
    <w:rsid w:val="003E433F"/>
    <w:rsid w:val="003F2BE4"/>
    <w:rsid w:val="00400626"/>
    <w:rsid w:val="00403C3F"/>
    <w:rsid w:val="00410CFE"/>
    <w:rsid w:val="00410EDC"/>
    <w:rsid w:val="00425703"/>
    <w:rsid w:val="00432EF5"/>
    <w:rsid w:val="00440CCD"/>
    <w:rsid w:val="00447294"/>
    <w:rsid w:val="00457C67"/>
    <w:rsid w:val="004655B9"/>
    <w:rsid w:val="004738E9"/>
    <w:rsid w:val="004813D4"/>
    <w:rsid w:val="004909D5"/>
    <w:rsid w:val="00491CE1"/>
    <w:rsid w:val="0049245A"/>
    <w:rsid w:val="004B67D4"/>
    <w:rsid w:val="004C1E84"/>
    <w:rsid w:val="004D410A"/>
    <w:rsid w:val="004E3FF9"/>
    <w:rsid w:val="004E698F"/>
    <w:rsid w:val="004E70BA"/>
    <w:rsid w:val="00501FC8"/>
    <w:rsid w:val="00516782"/>
    <w:rsid w:val="0053231A"/>
    <w:rsid w:val="00537385"/>
    <w:rsid w:val="00542B48"/>
    <w:rsid w:val="00545D32"/>
    <w:rsid w:val="005534B9"/>
    <w:rsid w:val="00575035"/>
    <w:rsid w:val="00586A1B"/>
    <w:rsid w:val="0059235A"/>
    <w:rsid w:val="005954B3"/>
    <w:rsid w:val="005961CF"/>
    <w:rsid w:val="005A3D90"/>
    <w:rsid w:val="005A7769"/>
    <w:rsid w:val="005B3884"/>
    <w:rsid w:val="005B624B"/>
    <w:rsid w:val="005D0268"/>
    <w:rsid w:val="005E136E"/>
    <w:rsid w:val="00600A1C"/>
    <w:rsid w:val="006027B0"/>
    <w:rsid w:val="0061325A"/>
    <w:rsid w:val="00614E5E"/>
    <w:rsid w:val="006162B5"/>
    <w:rsid w:val="00622641"/>
    <w:rsid w:val="00627A0C"/>
    <w:rsid w:val="006314A3"/>
    <w:rsid w:val="00640A4C"/>
    <w:rsid w:val="006A0AE1"/>
    <w:rsid w:val="006E22A8"/>
    <w:rsid w:val="006E2F01"/>
    <w:rsid w:val="006E78D0"/>
    <w:rsid w:val="00706179"/>
    <w:rsid w:val="0073250C"/>
    <w:rsid w:val="0073355D"/>
    <w:rsid w:val="0074331A"/>
    <w:rsid w:val="00755BAF"/>
    <w:rsid w:val="00776330"/>
    <w:rsid w:val="00782BC1"/>
    <w:rsid w:val="00787388"/>
    <w:rsid w:val="007A0494"/>
    <w:rsid w:val="007A2D4B"/>
    <w:rsid w:val="007B752A"/>
    <w:rsid w:val="007C278C"/>
    <w:rsid w:val="007C6238"/>
    <w:rsid w:val="007D78C5"/>
    <w:rsid w:val="007F0CF2"/>
    <w:rsid w:val="007F2F75"/>
    <w:rsid w:val="00805A72"/>
    <w:rsid w:val="00816D25"/>
    <w:rsid w:val="008211B0"/>
    <w:rsid w:val="008360A9"/>
    <w:rsid w:val="0085312E"/>
    <w:rsid w:val="00863CC5"/>
    <w:rsid w:val="00876B8B"/>
    <w:rsid w:val="00883655"/>
    <w:rsid w:val="00886074"/>
    <w:rsid w:val="008956FE"/>
    <w:rsid w:val="008A2577"/>
    <w:rsid w:val="008A4677"/>
    <w:rsid w:val="008A6023"/>
    <w:rsid w:val="008A717C"/>
    <w:rsid w:val="008C2ED0"/>
    <w:rsid w:val="008C39E3"/>
    <w:rsid w:val="008E2E2B"/>
    <w:rsid w:val="008F2F72"/>
    <w:rsid w:val="008F6FCE"/>
    <w:rsid w:val="0090308D"/>
    <w:rsid w:val="009075BB"/>
    <w:rsid w:val="00912DE0"/>
    <w:rsid w:val="00916FD2"/>
    <w:rsid w:val="009250C8"/>
    <w:rsid w:val="00932D19"/>
    <w:rsid w:val="0094452B"/>
    <w:rsid w:val="00947B5E"/>
    <w:rsid w:val="00960549"/>
    <w:rsid w:val="00964623"/>
    <w:rsid w:val="00992C83"/>
    <w:rsid w:val="009A27E6"/>
    <w:rsid w:val="009A3DEE"/>
    <w:rsid w:val="009B4DFE"/>
    <w:rsid w:val="009D01A8"/>
    <w:rsid w:val="009D31F3"/>
    <w:rsid w:val="009E056E"/>
    <w:rsid w:val="009E67D3"/>
    <w:rsid w:val="00A02CC1"/>
    <w:rsid w:val="00A04FAF"/>
    <w:rsid w:val="00A205D8"/>
    <w:rsid w:val="00A2181C"/>
    <w:rsid w:val="00A21A9B"/>
    <w:rsid w:val="00A22D17"/>
    <w:rsid w:val="00A33D34"/>
    <w:rsid w:val="00A42F45"/>
    <w:rsid w:val="00A55E91"/>
    <w:rsid w:val="00A57BF5"/>
    <w:rsid w:val="00A60291"/>
    <w:rsid w:val="00A6716C"/>
    <w:rsid w:val="00A765C3"/>
    <w:rsid w:val="00A86B5C"/>
    <w:rsid w:val="00AA2923"/>
    <w:rsid w:val="00AB23A9"/>
    <w:rsid w:val="00AC2ECC"/>
    <w:rsid w:val="00AC3A62"/>
    <w:rsid w:val="00AE331E"/>
    <w:rsid w:val="00AE7151"/>
    <w:rsid w:val="00AF3956"/>
    <w:rsid w:val="00B03E47"/>
    <w:rsid w:val="00B36DFE"/>
    <w:rsid w:val="00B372E4"/>
    <w:rsid w:val="00B40148"/>
    <w:rsid w:val="00B43551"/>
    <w:rsid w:val="00B4459A"/>
    <w:rsid w:val="00B619C4"/>
    <w:rsid w:val="00B62B10"/>
    <w:rsid w:val="00B673DD"/>
    <w:rsid w:val="00B74586"/>
    <w:rsid w:val="00B82F84"/>
    <w:rsid w:val="00B83B64"/>
    <w:rsid w:val="00B951E0"/>
    <w:rsid w:val="00BA26F4"/>
    <w:rsid w:val="00BE014B"/>
    <w:rsid w:val="00C06103"/>
    <w:rsid w:val="00C12B52"/>
    <w:rsid w:val="00C14E87"/>
    <w:rsid w:val="00C274B7"/>
    <w:rsid w:val="00C35335"/>
    <w:rsid w:val="00C36204"/>
    <w:rsid w:val="00C51A45"/>
    <w:rsid w:val="00C542D4"/>
    <w:rsid w:val="00C54632"/>
    <w:rsid w:val="00C56ECE"/>
    <w:rsid w:val="00C60BD4"/>
    <w:rsid w:val="00C651D3"/>
    <w:rsid w:val="00C67241"/>
    <w:rsid w:val="00C82052"/>
    <w:rsid w:val="00C83766"/>
    <w:rsid w:val="00C84448"/>
    <w:rsid w:val="00C85A36"/>
    <w:rsid w:val="00CA75F4"/>
    <w:rsid w:val="00CA7E45"/>
    <w:rsid w:val="00CB5909"/>
    <w:rsid w:val="00CC4D75"/>
    <w:rsid w:val="00CD021C"/>
    <w:rsid w:val="00CE7AF6"/>
    <w:rsid w:val="00D009FB"/>
    <w:rsid w:val="00D2525A"/>
    <w:rsid w:val="00D264E2"/>
    <w:rsid w:val="00D31F79"/>
    <w:rsid w:val="00D3741C"/>
    <w:rsid w:val="00D41576"/>
    <w:rsid w:val="00D52526"/>
    <w:rsid w:val="00D554E9"/>
    <w:rsid w:val="00D60773"/>
    <w:rsid w:val="00D827B0"/>
    <w:rsid w:val="00D87505"/>
    <w:rsid w:val="00DA13D6"/>
    <w:rsid w:val="00DB035C"/>
    <w:rsid w:val="00DB48AA"/>
    <w:rsid w:val="00DB6E14"/>
    <w:rsid w:val="00DC0B27"/>
    <w:rsid w:val="00DC2AFD"/>
    <w:rsid w:val="00DD34BD"/>
    <w:rsid w:val="00DF50AF"/>
    <w:rsid w:val="00DF7C93"/>
    <w:rsid w:val="00E0141B"/>
    <w:rsid w:val="00E04971"/>
    <w:rsid w:val="00E20A8E"/>
    <w:rsid w:val="00E36874"/>
    <w:rsid w:val="00E41FE7"/>
    <w:rsid w:val="00E54EB4"/>
    <w:rsid w:val="00E57EBF"/>
    <w:rsid w:val="00E83F57"/>
    <w:rsid w:val="00E85AD0"/>
    <w:rsid w:val="00E8661F"/>
    <w:rsid w:val="00E90F94"/>
    <w:rsid w:val="00EA665B"/>
    <w:rsid w:val="00EB02DD"/>
    <w:rsid w:val="00EB0AA8"/>
    <w:rsid w:val="00EC42E7"/>
    <w:rsid w:val="00EC4B2C"/>
    <w:rsid w:val="00EE0E96"/>
    <w:rsid w:val="00F011B6"/>
    <w:rsid w:val="00F233AA"/>
    <w:rsid w:val="00F3708A"/>
    <w:rsid w:val="00F4590E"/>
    <w:rsid w:val="00F5018B"/>
    <w:rsid w:val="00F63328"/>
    <w:rsid w:val="00F64228"/>
    <w:rsid w:val="00F71F42"/>
    <w:rsid w:val="00F77C54"/>
    <w:rsid w:val="00F81BC3"/>
    <w:rsid w:val="00F87EEF"/>
    <w:rsid w:val="00FA08C2"/>
    <w:rsid w:val="00FA1494"/>
    <w:rsid w:val="00FA4929"/>
    <w:rsid w:val="00FB19DF"/>
    <w:rsid w:val="00FB3245"/>
    <w:rsid w:val="00FB7BF3"/>
    <w:rsid w:val="00FC53D0"/>
    <w:rsid w:val="00FC72A2"/>
    <w:rsid w:val="00FD644C"/>
    <w:rsid w:val="00FE5D1F"/>
    <w:rsid w:val="00FE6240"/>
    <w:rsid w:val="00FE62F9"/>
    <w:rsid w:val="00FE7DAB"/>
    <w:rsid w:val="00FF3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77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D75"/>
    <w:pPr>
      <w:spacing w:before="120" w:after="120" w:line="240" w:lineRule="auto"/>
    </w:pPr>
    <w:rPr>
      <w:rFonts w:ascii="Times New Roman" w:hAnsi="Times New Roman"/>
      <w:sz w:val="28"/>
    </w:rPr>
  </w:style>
  <w:style w:type="paragraph" w:styleId="Heading1">
    <w:name w:val="heading 1"/>
    <w:basedOn w:val="Normal"/>
    <w:next w:val="Normal"/>
    <w:link w:val="Heading1Char"/>
    <w:qFormat/>
    <w:rsid w:val="00586A1B"/>
    <w:pPr>
      <w:keepNext/>
      <w:spacing w:before="0" w:after="0"/>
      <w:jc w:val="center"/>
      <w:outlineLvl w:val="0"/>
    </w:pPr>
    <w:rPr>
      <w:rFonts w:ascii=".VnTime" w:eastAsia="Times New Roman" w:hAnsi=".VnTime" w:cs="Times New Roman"/>
      <w:b/>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Footnote Text Char Char Char Char Char Char Ch Char Char Char,f"/>
    <w:basedOn w:val="Normal"/>
    <w:link w:val="FootnoteTextChar"/>
    <w:uiPriority w:val="99"/>
    <w:qFormat/>
    <w:rsid w:val="00C67241"/>
    <w:pPr>
      <w:spacing w:before="0" w:after="0"/>
    </w:pPr>
    <w:rPr>
      <w:rFonts w:ascii="Arial" w:eastAsia="Times New Roman" w:hAnsi="Arial"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
    <w:basedOn w:val="DefaultParagraphFont"/>
    <w:link w:val="FootnoteText"/>
    <w:uiPriority w:val="99"/>
    <w:qFormat/>
    <w:rsid w:val="00C67241"/>
    <w:rPr>
      <w:rFonts w:ascii="Arial" w:eastAsia="Times New Roman" w:hAnsi="Arial" w:cs="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qFormat/>
    <w:rsid w:val="00C67241"/>
    <w:rPr>
      <w:vertAlign w:val="superscript"/>
    </w:rPr>
  </w:style>
  <w:style w:type="table" w:styleId="TableGrid">
    <w:name w:val="Table Grid"/>
    <w:aliases w:val="Bảng TK"/>
    <w:basedOn w:val="TableNormal"/>
    <w:uiPriority w:val="39"/>
    <w:rsid w:val="00C67241"/>
    <w:pPr>
      <w:spacing w:after="200" w:line="276"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0AA8"/>
    <w:pPr>
      <w:ind w:left="720"/>
      <w:contextualSpacing/>
    </w:pPr>
  </w:style>
  <w:style w:type="table" w:customStyle="1" w:styleId="BngTK1">
    <w:name w:val="Bảng TK1"/>
    <w:basedOn w:val="TableNormal"/>
    <w:next w:val="TableGrid"/>
    <w:uiPriority w:val="39"/>
    <w:rsid w:val="000A7A2F"/>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3E3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E37"/>
    <w:rPr>
      <w:rFonts w:ascii="Tahoma" w:hAnsi="Tahoma" w:cs="Tahoma"/>
      <w:sz w:val="16"/>
      <w:szCs w:val="16"/>
    </w:rPr>
  </w:style>
  <w:style w:type="paragraph" w:styleId="NormalWeb">
    <w:name w:val="Normal (Web)"/>
    <w:aliases w:val="Normal (Web) Char"/>
    <w:basedOn w:val="Normal"/>
    <w:unhideWhenUsed/>
    <w:qFormat/>
    <w:rsid w:val="004B67D4"/>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4B67D4"/>
    <w:rPr>
      <w:i/>
      <w:iCs/>
    </w:rPr>
  </w:style>
  <w:style w:type="character" w:styleId="Strong">
    <w:name w:val="Strong"/>
    <w:basedOn w:val="DefaultParagraphFont"/>
    <w:uiPriority w:val="22"/>
    <w:qFormat/>
    <w:rsid w:val="004B67D4"/>
    <w:rPr>
      <w:b/>
      <w:bCs/>
    </w:rPr>
  </w:style>
  <w:style w:type="character" w:styleId="Hyperlink">
    <w:name w:val="Hyperlink"/>
    <w:basedOn w:val="DefaultParagraphFont"/>
    <w:uiPriority w:val="99"/>
    <w:unhideWhenUsed/>
    <w:rsid w:val="00CC4D75"/>
    <w:rPr>
      <w:color w:val="0563C1" w:themeColor="hyperlink"/>
      <w:u w:val="single"/>
    </w:rPr>
  </w:style>
  <w:style w:type="character" w:customStyle="1" w:styleId="Heading1Char">
    <w:name w:val="Heading 1 Char"/>
    <w:basedOn w:val="DefaultParagraphFont"/>
    <w:link w:val="Heading1"/>
    <w:rsid w:val="00586A1B"/>
    <w:rPr>
      <w:rFonts w:ascii=".VnTime" w:eastAsia="Times New Roman" w:hAnsi=".VnTime" w:cs="Times New Roman"/>
      <w:b/>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D75"/>
    <w:pPr>
      <w:spacing w:before="120" w:after="120" w:line="240" w:lineRule="auto"/>
    </w:pPr>
    <w:rPr>
      <w:rFonts w:ascii="Times New Roman" w:hAnsi="Times New Roman"/>
      <w:sz w:val="28"/>
    </w:rPr>
  </w:style>
  <w:style w:type="paragraph" w:styleId="Heading1">
    <w:name w:val="heading 1"/>
    <w:basedOn w:val="Normal"/>
    <w:next w:val="Normal"/>
    <w:link w:val="Heading1Char"/>
    <w:qFormat/>
    <w:rsid w:val="00586A1B"/>
    <w:pPr>
      <w:keepNext/>
      <w:spacing w:before="0" w:after="0"/>
      <w:jc w:val="center"/>
      <w:outlineLvl w:val="0"/>
    </w:pPr>
    <w:rPr>
      <w:rFonts w:ascii=".VnTime" w:eastAsia="Times New Roman" w:hAnsi=".VnTime" w:cs="Times New Roman"/>
      <w:b/>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Footnote Text Char Char Char Char Char Char Ch Char Char Char,f"/>
    <w:basedOn w:val="Normal"/>
    <w:link w:val="FootnoteTextChar"/>
    <w:uiPriority w:val="99"/>
    <w:qFormat/>
    <w:rsid w:val="00C67241"/>
    <w:pPr>
      <w:spacing w:before="0" w:after="0"/>
    </w:pPr>
    <w:rPr>
      <w:rFonts w:ascii="Arial" w:eastAsia="Times New Roman" w:hAnsi="Arial"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 Char"/>
    <w:basedOn w:val="DefaultParagraphFont"/>
    <w:link w:val="FootnoteText"/>
    <w:uiPriority w:val="99"/>
    <w:qFormat/>
    <w:rsid w:val="00C67241"/>
    <w:rPr>
      <w:rFonts w:ascii="Arial" w:eastAsia="Times New Roman" w:hAnsi="Arial" w:cs="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qFormat/>
    <w:rsid w:val="00C67241"/>
    <w:rPr>
      <w:vertAlign w:val="superscript"/>
    </w:rPr>
  </w:style>
  <w:style w:type="table" w:styleId="TableGrid">
    <w:name w:val="Table Grid"/>
    <w:aliases w:val="Bảng TK"/>
    <w:basedOn w:val="TableNormal"/>
    <w:uiPriority w:val="39"/>
    <w:rsid w:val="00C67241"/>
    <w:pPr>
      <w:spacing w:after="200" w:line="276"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0AA8"/>
    <w:pPr>
      <w:ind w:left="720"/>
      <w:contextualSpacing/>
    </w:pPr>
  </w:style>
  <w:style w:type="table" w:customStyle="1" w:styleId="BngTK1">
    <w:name w:val="Bảng TK1"/>
    <w:basedOn w:val="TableNormal"/>
    <w:next w:val="TableGrid"/>
    <w:uiPriority w:val="39"/>
    <w:rsid w:val="000A7A2F"/>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3E3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E37"/>
    <w:rPr>
      <w:rFonts w:ascii="Tahoma" w:hAnsi="Tahoma" w:cs="Tahoma"/>
      <w:sz w:val="16"/>
      <w:szCs w:val="16"/>
    </w:rPr>
  </w:style>
  <w:style w:type="paragraph" w:styleId="NormalWeb">
    <w:name w:val="Normal (Web)"/>
    <w:aliases w:val="Normal (Web) Char"/>
    <w:basedOn w:val="Normal"/>
    <w:unhideWhenUsed/>
    <w:qFormat/>
    <w:rsid w:val="004B67D4"/>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4B67D4"/>
    <w:rPr>
      <w:i/>
      <w:iCs/>
    </w:rPr>
  </w:style>
  <w:style w:type="character" w:styleId="Strong">
    <w:name w:val="Strong"/>
    <w:basedOn w:val="DefaultParagraphFont"/>
    <w:uiPriority w:val="22"/>
    <w:qFormat/>
    <w:rsid w:val="004B67D4"/>
    <w:rPr>
      <w:b/>
      <w:bCs/>
    </w:rPr>
  </w:style>
  <w:style w:type="character" w:styleId="Hyperlink">
    <w:name w:val="Hyperlink"/>
    <w:basedOn w:val="DefaultParagraphFont"/>
    <w:uiPriority w:val="99"/>
    <w:unhideWhenUsed/>
    <w:rsid w:val="00CC4D75"/>
    <w:rPr>
      <w:color w:val="0563C1" w:themeColor="hyperlink"/>
      <w:u w:val="single"/>
    </w:rPr>
  </w:style>
  <w:style w:type="character" w:customStyle="1" w:styleId="Heading1Char">
    <w:name w:val="Heading 1 Char"/>
    <w:basedOn w:val="DefaultParagraphFont"/>
    <w:link w:val="Heading1"/>
    <w:rsid w:val="00586A1B"/>
    <w:rPr>
      <w:rFonts w:ascii=".VnTime" w:eastAsia="Times New Roman" w:hAnsi=".VnTime" w:cs="Times New Roman"/>
      <w:b/>
      <w:sz w:val="2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5112">
      <w:bodyDiv w:val="1"/>
      <w:marLeft w:val="0"/>
      <w:marRight w:val="0"/>
      <w:marTop w:val="0"/>
      <w:marBottom w:val="0"/>
      <w:divBdr>
        <w:top w:val="none" w:sz="0" w:space="0" w:color="auto"/>
        <w:left w:val="none" w:sz="0" w:space="0" w:color="auto"/>
        <w:bottom w:val="none" w:sz="0" w:space="0" w:color="auto"/>
        <w:right w:val="none" w:sz="0" w:space="0" w:color="auto"/>
      </w:divBdr>
    </w:div>
    <w:div w:id="308944649">
      <w:bodyDiv w:val="1"/>
      <w:marLeft w:val="0"/>
      <w:marRight w:val="0"/>
      <w:marTop w:val="0"/>
      <w:marBottom w:val="0"/>
      <w:divBdr>
        <w:top w:val="none" w:sz="0" w:space="0" w:color="auto"/>
        <w:left w:val="none" w:sz="0" w:space="0" w:color="auto"/>
        <w:bottom w:val="none" w:sz="0" w:space="0" w:color="auto"/>
        <w:right w:val="none" w:sz="0" w:space="0" w:color="auto"/>
      </w:divBdr>
    </w:div>
    <w:div w:id="1071462634">
      <w:bodyDiv w:val="1"/>
      <w:marLeft w:val="0"/>
      <w:marRight w:val="0"/>
      <w:marTop w:val="0"/>
      <w:marBottom w:val="0"/>
      <w:divBdr>
        <w:top w:val="none" w:sz="0" w:space="0" w:color="auto"/>
        <w:left w:val="none" w:sz="0" w:space="0" w:color="auto"/>
        <w:bottom w:val="none" w:sz="0" w:space="0" w:color="auto"/>
        <w:right w:val="none" w:sz="0" w:space="0" w:color="auto"/>
      </w:divBdr>
    </w:div>
    <w:div w:id="109498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AE632-9BA6-4F34-854B-D103FA964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MTMA</cp:lastModifiedBy>
  <cp:revision>21</cp:revision>
  <dcterms:created xsi:type="dcterms:W3CDTF">2024-08-15T07:56:00Z</dcterms:created>
  <dcterms:modified xsi:type="dcterms:W3CDTF">2024-09-16T09:07:00Z</dcterms:modified>
</cp:coreProperties>
</file>